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Borders>
          <w:insideV w:val="single" w:sz="4" w:space="0" w:color="auto"/>
        </w:tblBorders>
        <w:tblLayout w:type="fixed"/>
        <w:tblCellMar>
          <w:left w:w="28" w:type="dxa"/>
          <w:right w:w="28" w:type="dxa"/>
        </w:tblCellMar>
        <w:tblLook w:val="01E0"/>
      </w:tblPr>
      <w:tblGrid>
        <w:gridCol w:w="1134"/>
        <w:gridCol w:w="1701"/>
        <w:gridCol w:w="2141"/>
        <w:gridCol w:w="2388"/>
        <w:gridCol w:w="2133"/>
        <w:gridCol w:w="1040"/>
      </w:tblGrid>
      <w:tr w:rsidR="00976383" w:rsidRPr="00C93E34" w:rsidTr="00976383">
        <w:trPr>
          <w:trHeight w:val="2036"/>
        </w:trPr>
        <w:tc>
          <w:tcPr>
            <w:tcW w:w="10537" w:type="dxa"/>
            <w:gridSpan w:val="6"/>
          </w:tcPr>
          <w:p w:rsidR="00976383" w:rsidRPr="00C93E34" w:rsidRDefault="00976383" w:rsidP="002D1522">
            <w:pPr>
              <w:ind w:left="824"/>
              <w:rPr>
                <w:rFonts w:ascii="Arial" w:hAnsi="Arial" w:cs="Arial"/>
                <w:bCs/>
                <w:lang w:val="tr-TR"/>
              </w:rPr>
            </w:pPr>
            <w:r>
              <w:rPr>
                <w:rFonts w:ascii="Arial" w:hAnsi="Arial" w:cs="Arial"/>
                <w:bCs/>
                <w:sz w:val="22"/>
                <w:szCs w:val="22"/>
                <w:lang w:val="tr-TR"/>
              </w:rPr>
              <w:t xml:space="preserve">                                                       </w:t>
            </w:r>
            <w:r w:rsidRPr="00C93E34">
              <w:rPr>
                <w:rFonts w:ascii="Arial" w:hAnsi="Arial" w:cs="Arial"/>
                <w:bCs/>
                <w:sz w:val="22"/>
                <w:szCs w:val="22"/>
                <w:lang w:val="tr-TR"/>
              </w:rPr>
              <w:t>T.C.</w:t>
            </w:r>
          </w:p>
          <w:p w:rsidR="00976383" w:rsidRPr="00C93E34" w:rsidRDefault="00976383" w:rsidP="002D1522">
            <w:pPr>
              <w:rPr>
                <w:rFonts w:ascii="Arial" w:hAnsi="Arial" w:cs="Arial"/>
                <w:bCs/>
                <w:lang w:val="tr-TR"/>
              </w:rPr>
            </w:pPr>
            <w:r>
              <w:rPr>
                <w:rFonts w:ascii="Arial" w:hAnsi="Arial" w:cs="Arial"/>
                <w:bCs/>
                <w:sz w:val="22"/>
                <w:szCs w:val="22"/>
                <w:lang w:val="tr-TR"/>
              </w:rPr>
              <w:t xml:space="preserve">                                              </w:t>
            </w:r>
            <w:r w:rsidRPr="00C93E34">
              <w:rPr>
                <w:rFonts w:ascii="Arial" w:hAnsi="Arial" w:cs="Arial"/>
                <w:bCs/>
                <w:sz w:val="22"/>
                <w:szCs w:val="22"/>
                <w:lang w:val="tr-TR"/>
              </w:rPr>
              <w:t>GAZİANTEP ÜNİVERSİTESİ</w:t>
            </w:r>
          </w:p>
          <w:p w:rsidR="00976383" w:rsidRPr="00C93E34" w:rsidRDefault="00976383" w:rsidP="002D1522">
            <w:pPr>
              <w:pStyle w:val="Balk1"/>
              <w:jc w:val="left"/>
              <w:rPr>
                <w:b w:val="0"/>
                <w:lang w:val="tr-TR"/>
              </w:rPr>
            </w:pPr>
            <w:r>
              <w:rPr>
                <w:b w:val="0"/>
                <w:sz w:val="22"/>
                <w:szCs w:val="22"/>
                <w:lang w:val="tr-TR"/>
              </w:rPr>
              <w:t xml:space="preserve">                                           </w:t>
            </w:r>
            <w:r w:rsidRPr="00C93E34">
              <w:rPr>
                <w:b w:val="0"/>
                <w:sz w:val="22"/>
                <w:szCs w:val="22"/>
                <w:lang w:val="tr-TR"/>
              </w:rPr>
              <w:t>SOSYAL BİLİMLER ENSTİTÜSÜ</w:t>
            </w:r>
          </w:p>
          <w:p w:rsidR="00976383" w:rsidRPr="00C93E34" w:rsidRDefault="00976383" w:rsidP="002D1522">
            <w:pPr>
              <w:rPr>
                <w:rFonts w:ascii="Arial" w:hAnsi="Arial" w:cs="Arial"/>
                <w:lang w:val="tr-TR"/>
              </w:rPr>
            </w:pPr>
            <w:r>
              <w:rPr>
                <w:rFonts w:ascii="Arial" w:hAnsi="Arial" w:cs="Arial"/>
                <w:sz w:val="22"/>
                <w:szCs w:val="22"/>
                <w:lang w:val="tr-TR"/>
              </w:rPr>
              <w:t xml:space="preserve">                        </w:t>
            </w:r>
            <w:r w:rsidRPr="00C93E34">
              <w:rPr>
                <w:rFonts w:ascii="Arial" w:hAnsi="Arial" w:cs="Arial"/>
                <w:sz w:val="22"/>
                <w:szCs w:val="22"/>
                <w:lang w:val="tr-TR"/>
              </w:rPr>
              <w:t>ULUSLARARASI TİCARET ve PAZARLAMA ANA BİLİM DALI</w:t>
            </w:r>
          </w:p>
          <w:p w:rsidR="00976383" w:rsidRPr="00C93E34" w:rsidRDefault="00976383" w:rsidP="002D1522">
            <w:pPr>
              <w:jc w:val="center"/>
              <w:rPr>
                <w:rFonts w:ascii="Arial" w:hAnsi="Arial" w:cs="Arial"/>
                <w:bCs/>
                <w:lang w:val="tr-TR"/>
              </w:rPr>
            </w:pPr>
          </w:p>
          <w:p w:rsidR="00976383" w:rsidRPr="00C93E34" w:rsidRDefault="00976383" w:rsidP="002D1522">
            <w:pPr>
              <w:rPr>
                <w:rFonts w:ascii="Arial" w:hAnsi="Arial" w:cs="Arial"/>
                <w:bCs/>
                <w:lang w:val="tr-TR"/>
              </w:rPr>
            </w:pPr>
            <w:r>
              <w:rPr>
                <w:rFonts w:ascii="Arial" w:hAnsi="Arial" w:cs="Arial"/>
                <w:bCs/>
                <w:sz w:val="22"/>
                <w:szCs w:val="22"/>
                <w:lang w:val="tr-TR"/>
              </w:rPr>
              <w:t xml:space="preserve">                                       2018 - 2019</w:t>
            </w:r>
            <w:r w:rsidRPr="00C93E34">
              <w:rPr>
                <w:rFonts w:ascii="Arial" w:hAnsi="Arial" w:cs="Arial"/>
                <w:bCs/>
                <w:sz w:val="22"/>
                <w:szCs w:val="22"/>
                <w:lang w:val="tr-TR"/>
              </w:rPr>
              <w:t xml:space="preserve"> ÖĞRETİM YILI </w:t>
            </w:r>
            <w:r>
              <w:rPr>
                <w:rFonts w:ascii="Arial" w:hAnsi="Arial" w:cs="Arial"/>
                <w:bCs/>
                <w:sz w:val="22"/>
                <w:szCs w:val="22"/>
                <w:lang w:val="tr-TR"/>
              </w:rPr>
              <w:t>BAHAR</w:t>
            </w:r>
            <w:r w:rsidRPr="00C93E34">
              <w:rPr>
                <w:rFonts w:ascii="Arial" w:hAnsi="Arial" w:cs="Arial"/>
                <w:bCs/>
                <w:sz w:val="22"/>
                <w:szCs w:val="22"/>
                <w:lang w:val="tr-TR"/>
              </w:rPr>
              <w:t xml:space="preserve"> DÖNEM</w:t>
            </w:r>
          </w:p>
          <w:p w:rsidR="00976383" w:rsidRPr="00C93E34" w:rsidRDefault="00976383" w:rsidP="002D1522">
            <w:pPr>
              <w:pStyle w:val="Balk1"/>
              <w:jc w:val="left"/>
              <w:rPr>
                <w:b w:val="0"/>
                <w:lang w:val="tr-TR"/>
              </w:rPr>
            </w:pPr>
            <w:r>
              <w:rPr>
                <w:b w:val="0"/>
                <w:sz w:val="22"/>
                <w:szCs w:val="22"/>
                <w:lang w:val="tr-TR"/>
              </w:rPr>
              <w:t xml:space="preserve">            </w:t>
            </w:r>
            <w:r w:rsidRPr="00C93E34">
              <w:rPr>
                <w:b w:val="0"/>
                <w:sz w:val="22"/>
                <w:szCs w:val="22"/>
                <w:lang w:val="tr-TR"/>
              </w:rPr>
              <w:t xml:space="preserve">TEZSİZ </w:t>
            </w:r>
            <w:r>
              <w:rPr>
                <w:b w:val="0"/>
                <w:sz w:val="22"/>
                <w:szCs w:val="22"/>
                <w:lang w:val="tr-TR"/>
              </w:rPr>
              <w:t xml:space="preserve">YÜKSEK LİSANSA KABUL EDİLEN ÖĞRENCİLERİN BİLDİRİM </w:t>
            </w:r>
            <w:r w:rsidRPr="00C93E34">
              <w:rPr>
                <w:b w:val="0"/>
                <w:sz w:val="22"/>
                <w:szCs w:val="22"/>
                <w:lang w:val="tr-TR"/>
              </w:rPr>
              <w:t>FORMU</w:t>
            </w:r>
          </w:p>
          <w:p w:rsidR="00976383" w:rsidRPr="00C93E34" w:rsidRDefault="00976383" w:rsidP="002D1522">
            <w:pPr>
              <w:jc w:val="center"/>
              <w:rPr>
                <w:rFonts w:ascii="Arial" w:hAnsi="Arial" w:cs="Arial"/>
                <w:u w:val="single"/>
                <w:lang w:val="tr-TR"/>
              </w:rPr>
            </w:pPr>
          </w:p>
        </w:tc>
      </w:tr>
      <w:tr w:rsidR="00976383" w:rsidRPr="00C93E34" w:rsidTr="00976383">
        <w:trPr>
          <w:trHeight w:val="452"/>
        </w:trPr>
        <w:tc>
          <w:tcPr>
            <w:tcW w:w="1134" w:type="dxa"/>
            <w:tcBorders>
              <w:top w:val="single" w:sz="4" w:space="0" w:color="auto"/>
              <w:left w:val="single" w:sz="4" w:space="0" w:color="auto"/>
              <w:bottom w:val="single" w:sz="4" w:space="0" w:color="auto"/>
            </w:tcBorders>
          </w:tcPr>
          <w:p w:rsidR="00976383" w:rsidRPr="00E138C7" w:rsidRDefault="00976383" w:rsidP="002D1522">
            <w:pPr>
              <w:jc w:val="center"/>
              <w:rPr>
                <w:rFonts w:ascii="Arial" w:hAnsi="Arial" w:cs="Arial"/>
                <w:b/>
                <w:sz w:val="20"/>
                <w:szCs w:val="20"/>
                <w:lang w:val="tr-TR"/>
              </w:rPr>
            </w:pPr>
          </w:p>
          <w:p w:rsidR="00976383" w:rsidRPr="00E138C7" w:rsidRDefault="00976383" w:rsidP="002D1522">
            <w:pPr>
              <w:jc w:val="center"/>
              <w:rPr>
                <w:rFonts w:ascii="Arial" w:hAnsi="Arial" w:cs="Arial"/>
                <w:b/>
                <w:sz w:val="20"/>
                <w:szCs w:val="20"/>
                <w:lang w:val="tr-TR"/>
              </w:rPr>
            </w:pPr>
            <w:r w:rsidRPr="00E138C7">
              <w:rPr>
                <w:rFonts w:ascii="Arial" w:hAnsi="Arial" w:cs="Arial"/>
                <w:b/>
                <w:sz w:val="20"/>
                <w:szCs w:val="20"/>
                <w:lang w:val="tr-TR"/>
              </w:rPr>
              <w:t>SIRA NO</w:t>
            </w:r>
          </w:p>
        </w:tc>
        <w:tc>
          <w:tcPr>
            <w:tcW w:w="1701" w:type="dxa"/>
            <w:tcBorders>
              <w:top w:val="single" w:sz="4" w:space="0" w:color="auto"/>
              <w:bottom w:val="single" w:sz="4" w:space="0" w:color="auto"/>
            </w:tcBorders>
          </w:tcPr>
          <w:p w:rsidR="00976383" w:rsidRPr="00E138C7" w:rsidRDefault="00976383" w:rsidP="002D1522">
            <w:pPr>
              <w:jc w:val="center"/>
              <w:rPr>
                <w:rFonts w:ascii="Arial" w:hAnsi="Arial" w:cs="Arial"/>
                <w:b/>
                <w:sz w:val="20"/>
                <w:szCs w:val="20"/>
                <w:lang w:val="tr-TR"/>
              </w:rPr>
            </w:pPr>
          </w:p>
          <w:p w:rsidR="00976383" w:rsidRPr="00E138C7" w:rsidRDefault="00976383" w:rsidP="002D1522">
            <w:pPr>
              <w:jc w:val="center"/>
              <w:rPr>
                <w:rFonts w:ascii="Arial" w:hAnsi="Arial" w:cs="Arial"/>
                <w:b/>
                <w:sz w:val="20"/>
                <w:szCs w:val="20"/>
                <w:u w:val="single"/>
                <w:lang w:val="tr-TR"/>
              </w:rPr>
            </w:pPr>
            <w:r w:rsidRPr="00E138C7">
              <w:rPr>
                <w:rFonts w:ascii="Arial" w:hAnsi="Arial" w:cs="Arial"/>
                <w:b/>
                <w:sz w:val="20"/>
                <w:szCs w:val="20"/>
                <w:lang w:val="tr-TR"/>
              </w:rPr>
              <w:t>TC KİMLİK NO</w:t>
            </w:r>
          </w:p>
        </w:tc>
        <w:tc>
          <w:tcPr>
            <w:tcW w:w="2141" w:type="dxa"/>
            <w:tcBorders>
              <w:top w:val="single" w:sz="4" w:space="0" w:color="auto"/>
              <w:bottom w:val="single" w:sz="4" w:space="0" w:color="auto"/>
            </w:tcBorders>
          </w:tcPr>
          <w:p w:rsidR="00976383" w:rsidRPr="00E138C7" w:rsidRDefault="00976383" w:rsidP="002D1522">
            <w:pPr>
              <w:jc w:val="center"/>
              <w:rPr>
                <w:rFonts w:ascii="Arial" w:hAnsi="Arial" w:cs="Arial"/>
                <w:b/>
                <w:sz w:val="20"/>
                <w:szCs w:val="20"/>
                <w:lang w:val="tr-TR"/>
              </w:rPr>
            </w:pPr>
          </w:p>
          <w:p w:rsidR="00976383" w:rsidRPr="00E138C7" w:rsidRDefault="00976383" w:rsidP="002D1522">
            <w:pPr>
              <w:jc w:val="center"/>
              <w:rPr>
                <w:rFonts w:ascii="Arial" w:hAnsi="Arial" w:cs="Arial"/>
                <w:b/>
                <w:sz w:val="20"/>
                <w:szCs w:val="20"/>
                <w:u w:val="single"/>
                <w:lang w:val="tr-TR"/>
              </w:rPr>
            </w:pPr>
            <w:r w:rsidRPr="00E138C7">
              <w:rPr>
                <w:rFonts w:ascii="Arial" w:hAnsi="Arial" w:cs="Arial"/>
                <w:b/>
                <w:sz w:val="20"/>
                <w:szCs w:val="20"/>
                <w:lang w:val="tr-TR"/>
              </w:rPr>
              <w:t>ADI</w:t>
            </w:r>
          </w:p>
        </w:tc>
        <w:tc>
          <w:tcPr>
            <w:tcW w:w="2388" w:type="dxa"/>
            <w:tcBorders>
              <w:top w:val="single" w:sz="4" w:space="0" w:color="auto"/>
              <w:bottom w:val="single" w:sz="4" w:space="0" w:color="auto"/>
            </w:tcBorders>
          </w:tcPr>
          <w:p w:rsidR="00976383" w:rsidRPr="00E138C7" w:rsidRDefault="00976383" w:rsidP="002D1522">
            <w:pPr>
              <w:jc w:val="center"/>
              <w:rPr>
                <w:rFonts w:ascii="Arial" w:hAnsi="Arial" w:cs="Arial"/>
                <w:b/>
                <w:sz w:val="20"/>
                <w:szCs w:val="20"/>
                <w:lang w:val="tr-TR"/>
              </w:rPr>
            </w:pPr>
          </w:p>
          <w:p w:rsidR="00976383" w:rsidRPr="00E138C7" w:rsidRDefault="00976383" w:rsidP="002D1522">
            <w:pPr>
              <w:jc w:val="center"/>
              <w:rPr>
                <w:rFonts w:ascii="Arial" w:hAnsi="Arial" w:cs="Arial"/>
                <w:b/>
                <w:sz w:val="20"/>
                <w:szCs w:val="20"/>
                <w:u w:val="single"/>
                <w:lang w:val="tr-TR"/>
              </w:rPr>
            </w:pPr>
            <w:r w:rsidRPr="00E138C7">
              <w:rPr>
                <w:rFonts w:ascii="Arial" w:hAnsi="Arial" w:cs="Arial"/>
                <w:b/>
                <w:sz w:val="20"/>
                <w:szCs w:val="20"/>
                <w:lang w:val="tr-TR"/>
              </w:rPr>
              <w:t>SOYADI</w:t>
            </w:r>
          </w:p>
        </w:tc>
        <w:tc>
          <w:tcPr>
            <w:tcW w:w="2133" w:type="dxa"/>
            <w:tcBorders>
              <w:top w:val="single" w:sz="4" w:space="0" w:color="auto"/>
              <w:bottom w:val="single" w:sz="4" w:space="0" w:color="auto"/>
            </w:tcBorders>
          </w:tcPr>
          <w:p w:rsidR="00976383" w:rsidRPr="00E138C7" w:rsidRDefault="00976383" w:rsidP="002D1522">
            <w:pPr>
              <w:jc w:val="center"/>
              <w:rPr>
                <w:rFonts w:ascii="Arial" w:hAnsi="Arial" w:cs="Arial"/>
                <w:b/>
                <w:sz w:val="20"/>
                <w:szCs w:val="20"/>
                <w:lang w:val="tr-TR"/>
              </w:rPr>
            </w:pPr>
          </w:p>
          <w:p w:rsidR="00976383" w:rsidRPr="00E138C7" w:rsidRDefault="00976383" w:rsidP="002D1522">
            <w:pPr>
              <w:jc w:val="center"/>
              <w:rPr>
                <w:rFonts w:ascii="Arial" w:hAnsi="Arial" w:cs="Arial"/>
                <w:b/>
                <w:sz w:val="20"/>
                <w:szCs w:val="20"/>
                <w:u w:val="single"/>
                <w:lang w:val="tr-TR"/>
              </w:rPr>
            </w:pPr>
            <w:r w:rsidRPr="00E138C7">
              <w:rPr>
                <w:rFonts w:ascii="Arial" w:hAnsi="Arial" w:cs="Arial"/>
                <w:b/>
                <w:sz w:val="20"/>
                <w:szCs w:val="20"/>
                <w:lang w:val="tr-TR"/>
              </w:rPr>
              <w:t>ORTALAMA</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41734241062</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EVRIM BURCU</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KÜLLÜK ABDAN</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84,6</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2</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70870162900</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ELİF</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CULHE</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82,26</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3</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71773021592</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İBRAHİM HALİL</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AKSOY</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81,8</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4</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48490017542</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AHMET</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YEDİLER</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81,6</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5</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19400324586</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ECEM</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KARAKAŞ</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81,41</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6</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68686208936</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MEHMET ZEKİ</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ASLAN</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81,2</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7</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41860246214</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HASAN</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GEYİK</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80,1</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8</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47524046046</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ALİ İHSAN</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ERDOGAN</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77</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9</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24373823158</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GAMZE</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YAVUZ</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76,2</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10</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35857425560</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MEHMET SERCAN</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SARI</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76,2</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11</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29020720002</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SALTUK BUĞRAHAN</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YALÇIN</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76,2</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12</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12490172860</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YÜCEL</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KAYABAŞI</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73,5</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13</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21280099270</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MİKAİL</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YILDIRIM</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72,8</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14</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16343980060</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MEHMET FATİH</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DEBBAŞOĞLU</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72,46</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15</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34511381860</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SULTAN MERVE</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GÜZEL</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72,4</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16</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23437025590</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GAMZE</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ÇALKAYIŞ</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71,3</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17</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37357387362</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UTKU</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DEMİRKAN</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71</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18</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29870418616</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HÜSEYİN</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BİRLİK</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68,96</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19</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27496708586</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ZEHRA</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DINLER</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68,5</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20</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14995340386</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ENVER</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ÇELİK</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68,03</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sidRPr="00861E18">
              <w:rPr>
                <w:rFonts w:ascii="Arial" w:hAnsi="Arial" w:cs="Arial"/>
                <w:sz w:val="22"/>
                <w:szCs w:val="22"/>
                <w:lang w:val="tr-TR"/>
              </w:rPr>
              <w:t>21</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19327986454</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HÜSEYİN</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DEVECİLER</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67,33</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Pr>
                <w:rFonts w:ascii="Arial" w:hAnsi="Arial" w:cs="Arial"/>
                <w:sz w:val="22"/>
                <w:szCs w:val="22"/>
                <w:lang w:val="tr-TR"/>
              </w:rPr>
              <w:t>22</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43471183674</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MEHMET HANİFİ</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ÖZKAN</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63</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Pr>
                <w:rFonts w:ascii="Arial" w:hAnsi="Arial" w:cs="Arial"/>
                <w:sz w:val="22"/>
                <w:szCs w:val="22"/>
                <w:lang w:val="tr-TR"/>
              </w:rPr>
              <w:t>23</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46129465344</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LEVENT</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ISIKLIGOZ</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62,9</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Pr>
                <w:rFonts w:ascii="Arial" w:hAnsi="Arial" w:cs="Arial"/>
                <w:sz w:val="22"/>
                <w:szCs w:val="22"/>
                <w:lang w:val="tr-TR"/>
              </w:rPr>
              <w:t>24</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15266119854</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HELİN MELİSA</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KAPLAN</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60,56</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Pr>
                <w:rFonts w:ascii="Arial" w:hAnsi="Arial" w:cs="Arial"/>
                <w:sz w:val="22"/>
                <w:szCs w:val="22"/>
                <w:lang w:val="tr-TR"/>
              </w:rPr>
              <w:t>25</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30838592828</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BUĞRA</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DAĞCI</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59,86</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Pr>
                <w:rFonts w:ascii="Arial" w:hAnsi="Arial" w:cs="Arial"/>
                <w:sz w:val="22"/>
                <w:szCs w:val="22"/>
                <w:lang w:val="tr-TR"/>
              </w:rPr>
              <w:t>26</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18460649356</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SERDAR</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SEZER</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59,4</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Pr>
                <w:rFonts w:ascii="Arial" w:hAnsi="Arial" w:cs="Arial"/>
                <w:sz w:val="22"/>
                <w:szCs w:val="22"/>
                <w:lang w:val="tr-TR"/>
              </w:rPr>
              <w:t>27</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20959036004</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YASEMİN</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AKVARDI</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55,9</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Pr>
                <w:rFonts w:ascii="Arial" w:hAnsi="Arial" w:cs="Arial"/>
                <w:sz w:val="22"/>
                <w:szCs w:val="22"/>
                <w:lang w:val="tr-TR"/>
              </w:rPr>
              <w:t>28</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46729076674</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MUSTAFA ENES</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BİLKİ</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55,66</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861E18" w:rsidRDefault="00976383" w:rsidP="002D1522">
            <w:pPr>
              <w:jc w:val="center"/>
              <w:rPr>
                <w:rFonts w:ascii="Arial" w:hAnsi="Arial" w:cs="Arial"/>
                <w:lang w:val="tr-TR"/>
              </w:rPr>
            </w:pPr>
            <w:r>
              <w:rPr>
                <w:rFonts w:ascii="Arial" w:hAnsi="Arial" w:cs="Arial"/>
                <w:sz w:val="22"/>
                <w:szCs w:val="22"/>
                <w:lang w:val="tr-TR"/>
              </w:rPr>
              <w:t>29</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33877685186</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ÖNDER</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AVUK</w:t>
            </w:r>
          </w:p>
        </w:tc>
        <w:tc>
          <w:tcPr>
            <w:tcW w:w="2133" w:type="dxa"/>
            <w:tcBorders>
              <w:top w:val="single" w:sz="4" w:space="0" w:color="auto"/>
              <w:bottom w:val="single" w:sz="4" w:space="0" w:color="auto"/>
            </w:tcBorders>
            <w:vAlign w:val="bottom"/>
          </w:tcPr>
          <w:p w:rsidR="00976383" w:rsidRPr="00A67EE6" w:rsidRDefault="00976383" w:rsidP="002D1522">
            <w:pPr>
              <w:rPr>
                <w:rFonts w:ascii="Calibri" w:hAnsi="Calibri" w:cs="Calibri"/>
              </w:rPr>
            </w:pPr>
            <w:r w:rsidRPr="00A67EE6">
              <w:rPr>
                <w:rFonts w:ascii="Calibri" w:hAnsi="Calibri" w:cs="Calibri"/>
                <w:sz w:val="22"/>
                <w:szCs w:val="22"/>
              </w:rPr>
              <w:t>54,26</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DC1BB8" w:rsidRDefault="00976383" w:rsidP="002D1522">
            <w:pPr>
              <w:jc w:val="center"/>
              <w:rPr>
                <w:rFonts w:ascii="Arial" w:hAnsi="Arial" w:cs="Arial"/>
                <w:lang w:val="tr-TR"/>
              </w:rPr>
            </w:pPr>
            <w:r>
              <w:rPr>
                <w:rFonts w:ascii="Arial" w:hAnsi="Arial" w:cs="Arial"/>
                <w:sz w:val="22"/>
                <w:szCs w:val="22"/>
                <w:lang w:val="tr-TR"/>
              </w:rPr>
              <w:t>30</w:t>
            </w:r>
          </w:p>
        </w:tc>
        <w:tc>
          <w:tcPr>
            <w:tcW w:w="170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25220651306</w:t>
            </w:r>
          </w:p>
        </w:tc>
        <w:tc>
          <w:tcPr>
            <w:tcW w:w="2141"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GÜLSÜM</w:t>
            </w:r>
          </w:p>
        </w:tc>
        <w:tc>
          <w:tcPr>
            <w:tcW w:w="2388" w:type="dxa"/>
            <w:tcBorders>
              <w:top w:val="single" w:sz="4" w:space="0" w:color="auto"/>
              <w:bottom w:val="single" w:sz="4" w:space="0" w:color="auto"/>
            </w:tcBorders>
            <w:vAlign w:val="bottom"/>
          </w:tcPr>
          <w:p w:rsidR="00976383" w:rsidRPr="00A67EE6" w:rsidRDefault="00976383" w:rsidP="002D1522">
            <w:pPr>
              <w:rPr>
                <w:rFonts w:ascii="Tahoma" w:hAnsi="Tahoma" w:cs="Tahoma"/>
              </w:rPr>
            </w:pPr>
            <w:r w:rsidRPr="00A67EE6">
              <w:rPr>
                <w:rFonts w:ascii="Tahoma" w:hAnsi="Tahoma" w:cs="Tahoma"/>
                <w:sz w:val="22"/>
                <w:szCs w:val="22"/>
              </w:rPr>
              <w:t>TALAYHAN</w:t>
            </w:r>
          </w:p>
        </w:tc>
        <w:tc>
          <w:tcPr>
            <w:tcW w:w="2133" w:type="dxa"/>
            <w:tcBorders>
              <w:top w:val="single" w:sz="4" w:space="0" w:color="auto"/>
              <w:bottom w:val="single" w:sz="4" w:space="0" w:color="auto"/>
            </w:tcBorders>
            <w:vAlign w:val="bottom"/>
          </w:tcPr>
          <w:p w:rsidR="00976383" w:rsidRPr="00A67EE6" w:rsidRDefault="00976383" w:rsidP="002D1522">
            <w:pPr>
              <w:rPr>
                <w:rFonts w:ascii="Tahoma" w:hAnsi="Tahoma" w:cs="Tahoma"/>
                <w:sz w:val="14"/>
                <w:szCs w:val="14"/>
              </w:rPr>
            </w:pPr>
            <w:r w:rsidRPr="00A67EE6">
              <w:rPr>
                <w:rFonts w:ascii="Tahoma" w:hAnsi="Tahoma" w:cs="Tahoma"/>
                <w:sz w:val="14"/>
                <w:szCs w:val="14"/>
              </w:rPr>
              <w:t xml:space="preserve">            </w:t>
            </w: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DC1BB8" w:rsidRDefault="00976383" w:rsidP="002D1522">
            <w:pPr>
              <w:jc w:val="center"/>
              <w:rPr>
                <w:rFonts w:ascii="Arial" w:hAnsi="Arial" w:cs="Arial"/>
                <w:color w:val="FF0000"/>
                <w:lang w:val="tr-TR"/>
              </w:rPr>
            </w:pPr>
          </w:p>
        </w:tc>
        <w:tc>
          <w:tcPr>
            <w:tcW w:w="1701"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2141"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2388"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2133"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41"/>
        </w:trPr>
        <w:tc>
          <w:tcPr>
            <w:tcW w:w="1134" w:type="dxa"/>
            <w:tcBorders>
              <w:top w:val="single" w:sz="4" w:space="0" w:color="auto"/>
              <w:left w:val="single" w:sz="4" w:space="0" w:color="auto"/>
              <w:bottom w:val="single" w:sz="4" w:space="0" w:color="auto"/>
            </w:tcBorders>
            <w:vAlign w:val="bottom"/>
          </w:tcPr>
          <w:p w:rsidR="00976383" w:rsidRPr="00DC1BB8" w:rsidRDefault="00976383" w:rsidP="002D1522">
            <w:pPr>
              <w:jc w:val="center"/>
              <w:rPr>
                <w:rFonts w:ascii="Arial" w:hAnsi="Arial" w:cs="Arial"/>
                <w:color w:val="FF0000"/>
                <w:lang w:val="tr-TR"/>
              </w:rPr>
            </w:pPr>
          </w:p>
        </w:tc>
        <w:tc>
          <w:tcPr>
            <w:tcW w:w="1701"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2141"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2388"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2133"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1040" w:type="dxa"/>
          </w:tcPr>
          <w:p w:rsidR="00976383" w:rsidRPr="00C93E34" w:rsidRDefault="00976383" w:rsidP="002D1522">
            <w:pPr>
              <w:jc w:val="center"/>
              <w:rPr>
                <w:rFonts w:ascii="Arial" w:hAnsi="Arial" w:cs="Arial"/>
                <w:u w:val="single"/>
                <w:lang w:val="tr-TR"/>
              </w:rPr>
            </w:pPr>
          </w:p>
        </w:tc>
      </w:tr>
      <w:tr w:rsidR="00976383" w:rsidRPr="00C93E34" w:rsidTr="00976383">
        <w:trPr>
          <w:trHeight w:val="256"/>
        </w:trPr>
        <w:tc>
          <w:tcPr>
            <w:tcW w:w="1134" w:type="dxa"/>
            <w:tcBorders>
              <w:top w:val="single" w:sz="4" w:space="0" w:color="auto"/>
              <w:left w:val="single" w:sz="4" w:space="0" w:color="auto"/>
              <w:bottom w:val="single" w:sz="4" w:space="0" w:color="auto"/>
            </w:tcBorders>
            <w:vAlign w:val="bottom"/>
          </w:tcPr>
          <w:p w:rsidR="00976383" w:rsidRPr="00DC1BB8" w:rsidRDefault="00976383" w:rsidP="002D1522">
            <w:pPr>
              <w:jc w:val="center"/>
              <w:rPr>
                <w:rFonts w:ascii="Arial" w:hAnsi="Arial" w:cs="Arial"/>
                <w:color w:val="FF0000"/>
                <w:lang w:val="tr-TR"/>
              </w:rPr>
            </w:pPr>
          </w:p>
        </w:tc>
        <w:tc>
          <w:tcPr>
            <w:tcW w:w="1701"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2141"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2388"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2133" w:type="dxa"/>
            <w:tcBorders>
              <w:top w:val="single" w:sz="4" w:space="0" w:color="auto"/>
              <w:bottom w:val="single" w:sz="4" w:space="0" w:color="auto"/>
            </w:tcBorders>
          </w:tcPr>
          <w:p w:rsidR="00976383" w:rsidRPr="00DC1BB8" w:rsidRDefault="00976383" w:rsidP="002D1522">
            <w:pPr>
              <w:jc w:val="center"/>
              <w:rPr>
                <w:rFonts w:ascii="Arial" w:hAnsi="Arial" w:cs="Arial"/>
                <w:color w:val="FF0000"/>
              </w:rPr>
            </w:pPr>
          </w:p>
        </w:tc>
        <w:tc>
          <w:tcPr>
            <w:tcW w:w="1040" w:type="dxa"/>
          </w:tcPr>
          <w:p w:rsidR="00976383" w:rsidRPr="00C93E34" w:rsidRDefault="00976383" w:rsidP="002D1522">
            <w:pPr>
              <w:jc w:val="center"/>
              <w:rPr>
                <w:rFonts w:ascii="Arial" w:hAnsi="Arial" w:cs="Arial"/>
                <w:u w:val="single"/>
                <w:lang w:val="tr-TR"/>
              </w:rPr>
            </w:pPr>
          </w:p>
        </w:tc>
      </w:tr>
    </w:tbl>
    <w:p w:rsidR="00976383" w:rsidRDefault="00976383" w:rsidP="00976383">
      <w:pPr>
        <w:rPr>
          <w:rFonts w:ascii="Arial" w:hAnsi="Arial" w:cs="Arial"/>
          <w:lang w:val="tr-TR"/>
        </w:rPr>
      </w:pPr>
      <w:r>
        <w:rPr>
          <w:rFonts w:ascii="Arial" w:hAnsi="Arial" w:cs="Arial"/>
          <w:lang w:val="tr-TR"/>
        </w:rPr>
        <w:t xml:space="preserve">  </w:t>
      </w:r>
    </w:p>
    <w:p w:rsidR="00976383" w:rsidRPr="00A460F7" w:rsidRDefault="00976383" w:rsidP="00A460F7">
      <w:pPr>
        <w:rPr>
          <w:rFonts w:ascii="Arial" w:hAnsi="Arial" w:cs="Arial"/>
          <w:b/>
          <w:lang w:val="tr-TR"/>
        </w:rPr>
      </w:pPr>
      <w:r>
        <w:rPr>
          <w:rFonts w:ascii="Arial" w:hAnsi="Arial" w:cs="Arial"/>
          <w:lang w:val="tr-TR"/>
        </w:rPr>
        <w:t xml:space="preserve">                                                                      </w:t>
      </w:r>
    </w:p>
    <w:p w:rsidR="00976383" w:rsidRDefault="00976383" w:rsidP="00976383">
      <w:pPr>
        <w:ind w:right="282"/>
        <w:rPr>
          <w:rFonts w:ascii="Arial" w:hAnsi="Arial" w:cs="Arial"/>
          <w:lang w:val="tr-TR"/>
        </w:rPr>
      </w:pPr>
    </w:p>
    <w:p w:rsidR="00A460F7" w:rsidRDefault="00A460F7" w:rsidP="00976383">
      <w:pPr>
        <w:ind w:right="282"/>
        <w:rPr>
          <w:rFonts w:ascii="Arial" w:hAnsi="Arial" w:cs="Arial"/>
          <w:lang w:val="tr-TR"/>
        </w:rPr>
      </w:pPr>
    </w:p>
    <w:p w:rsidR="00976383" w:rsidRPr="00095D80" w:rsidRDefault="00976383" w:rsidP="00A460F7">
      <w:pPr>
        <w:ind w:right="-426" w:hanging="284"/>
        <w:rPr>
          <w:rFonts w:ascii="Arial" w:hAnsi="Arial" w:cs="Arial"/>
          <w:sz w:val="22"/>
          <w:szCs w:val="22"/>
          <w:lang w:val="tr-TR"/>
        </w:rPr>
      </w:pPr>
      <w:r>
        <w:rPr>
          <w:rFonts w:ascii="Arial" w:hAnsi="Arial" w:cs="Arial"/>
          <w:sz w:val="22"/>
          <w:szCs w:val="22"/>
          <w:lang w:val="tr-TR"/>
        </w:rPr>
        <w:t xml:space="preserve">   </w:t>
      </w:r>
      <w:r w:rsidRPr="00095D80">
        <w:rPr>
          <w:rFonts w:ascii="Arial" w:hAnsi="Arial" w:cs="Arial"/>
          <w:sz w:val="22"/>
          <w:szCs w:val="22"/>
          <w:lang w:val="tr-TR"/>
        </w:rPr>
        <w:t>Dr</w:t>
      </w:r>
      <w:r w:rsidR="00A460F7">
        <w:rPr>
          <w:rFonts w:ascii="Arial" w:hAnsi="Arial" w:cs="Arial"/>
          <w:sz w:val="22"/>
          <w:szCs w:val="22"/>
          <w:lang w:val="tr-TR"/>
        </w:rPr>
        <w:t xml:space="preserve">. </w:t>
      </w:r>
      <w:proofErr w:type="spellStart"/>
      <w:r w:rsidR="00A460F7">
        <w:rPr>
          <w:rFonts w:ascii="Arial" w:hAnsi="Arial" w:cs="Arial"/>
          <w:sz w:val="22"/>
          <w:szCs w:val="22"/>
          <w:lang w:val="tr-TR"/>
        </w:rPr>
        <w:t>Öğr</w:t>
      </w:r>
      <w:proofErr w:type="spellEnd"/>
      <w:r w:rsidR="00A460F7">
        <w:rPr>
          <w:rFonts w:ascii="Arial" w:hAnsi="Arial" w:cs="Arial"/>
          <w:sz w:val="22"/>
          <w:szCs w:val="22"/>
          <w:lang w:val="tr-TR"/>
        </w:rPr>
        <w:t xml:space="preserve">. Üyesi Hasan AKSOY   </w:t>
      </w:r>
      <w:r w:rsidRPr="00095D80">
        <w:rPr>
          <w:rFonts w:ascii="Arial" w:hAnsi="Arial" w:cs="Arial"/>
          <w:sz w:val="22"/>
          <w:szCs w:val="22"/>
          <w:lang w:val="tr-TR"/>
        </w:rPr>
        <w:t xml:space="preserve"> </w:t>
      </w:r>
      <w:r w:rsidR="003033D3">
        <w:rPr>
          <w:rFonts w:ascii="Arial" w:hAnsi="Arial" w:cs="Arial"/>
          <w:sz w:val="22"/>
          <w:szCs w:val="22"/>
          <w:lang w:val="tr-TR"/>
        </w:rPr>
        <w:t xml:space="preserve">   </w:t>
      </w:r>
      <w:proofErr w:type="spellStart"/>
      <w:proofErr w:type="gramStart"/>
      <w:r w:rsidRPr="00095D80">
        <w:rPr>
          <w:rFonts w:ascii="Arial" w:hAnsi="Arial" w:cs="Arial"/>
          <w:sz w:val="22"/>
          <w:szCs w:val="22"/>
          <w:lang w:val="tr-TR"/>
        </w:rPr>
        <w:t>Doç.Dr</w:t>
      </w:r>
      <w:proofErr w:type="spellEnd"/>
      <w:r w:rsidRPr="00095D80">
        <w:rPr>
          <w:rFonts w:ascii="Arial" w:hAnsi="Arial" w:cs="Arial"/>
          <w:sz w:val="22"/>
          <w:szCs w:val="22"/>
          <w:lang w:val="tr-TR"/>
        </w:rPr>
        <w:t>.H</w:t>
      </w:r>
      <w:proofErr w:type="gramEnd"/>
      <w:r w:rsidRPr="00095D80">
        <w:rPr>
          <w:rFonts w:ascii="Arial" w:hAnsi="Arial" w:cs="Arial"/>
          <w:sz w:val="22"/>
          <w:szCs w:val="22"/>
          <w:lang w:val="tr-TR"/>
        </w:rPr>
        <w:t>. Murat M</w:t>
      </w:r>
      <w:r w:rsidR="00A460F7">
        <w:rPr>
          <w:rFonts w:ascii="Arial" w:hAnsi="Arial" w:cs="Arial"/>
          <w:sz w:val="22"/>
          <w:szCs w:val="22"/>
          <w:lang w:val="tr-TR"/>
        </w:rPr>
        <w:t xml:space="preserve">UTLU  </w:t>
      </w:r>
      <w:r w:rsidR="003033D3">
        <w:rPr>
          <w:rFonts w:ascii="Arial" w:hAnsi="Arial" w:cs="Arial"/>
          <w:sz w:val="22"/>
          <w:szCs w:val="22"/>
          <w:lang w:val="tr-TR"/>
        </w:rPr>
        <w:t xml:space="preserve">             </w:t>
      </w:r>
      <w:r w:rsidR="00A460F7">
        <w:rPr>
          <w:rFonts w:ascii="Arial" w:hAnsi="Arial" w:cs="Arial"/>
          <w:sz w:val="22"/>
          <w:szCs w:val="22"/>
          <w:lang w:val="tr-TR"/>
        </w:rPr>
        <w:t xml:space="preserve">Dr. </w:t>
      </w:r>
      <w:proofErr w:type="spellStart"/>
      <w:r w:rsidR="00A460F7">
        <w:rPr>
          <w:rFonts w:ascii="Arial" w:hAnsi="Arial" w:cs="Arial"/>
          <w:sz w:val="22"/>
          <w:szCs w:val="22"/>
          <w:lang w:val="tr-TR"/>
        </w:rPr>
        <w:t>Öğr</w:t>
      </w:r>
      <w:proofErr w:type="spellEnd"/>
      <w:r w:rsidR="00A460F7">
        <w:rPr>
          <w:rFonts w:ascii="Arial" w:hAnsi="Arial" w:cs="Arial"/>
          <w:sz w:val="22"/>
          <w:szCs w:val="22"/>
          <w:lang w:val="tr-TR"/>
        </w:rPr>
        <w:t>.Üyesi Aylin KONU</w:t>
      </w:r>
      <w:r w:rsidR="00A460F7">
        <w:rPr>
          <w:rFonts w:ascii="Arial" w:hAnsi="Arial" w:cs="Arial"/>
          <w:sz w:val="22"/>
          <w:szCs w:val="22"/>
          <w:lang w:val="tr-TR"/>
        </w:rPr>
        <w:br/>
      </w:r>
    </w:p>
    <w:p w:rsidR="00976383" w:rsidRDefault="00976383" w:rsidP="00976383">
      <w:pPr>
        <w:tabs>
          <w:tab w:val="center" w:pos="5245"/>
          <w:tab w:val="left" w:pos="7665"/>
          <w:tab w:val="left" w:pos="7938"/>
        </w:tabs>
        <w:ind w:right="-172"/>
        <w:rPr>
          <w:rFonts w:ascii="Arial" w:hAnsi="Arial" w:cs="Arial"/>
          <w:sz w:val="22"/>
          <w:szCs w:val="22"/>
          <w:lang w:val="tr-TR"/>
        </w:rPr>
      </w:pPr>
      <w:r>
        <w:rPr>
          <w:rFonts w:ascii="Arial" w:hAnsi="Arial" w:cs="Arial"/>
          <w:sz w:val="22"/>
          <w:szCs w:val="22"/>
          <w:lang w:val="tr-TR"/>
        </w:rPr>
        <w:t xml:space="preserve">             </w:t>
      </w:r>
      <w:r w:rsidRPr="00095D80">
        <w:rPr>
          <w:rFonts w:ascii="Arial" w:hAnsi="Arial" w:cs="Arial"/>
          <w:sz w:val="22"/>
          <w:szCs w:val="22"/>
          <w:lang w:val="tr-TR"/>
        </w:rPr>
        <w:t xml:space="preserve">Jüri Başkanı </w:t>
      </w:r>
      <w:r>
        <w:rPr>
          <w:rFonts w:ascii="Arial" w:hAnsi="Arial" w:cs="Arial"/>
          <w:sz w:val="22"/>
          <w:szCs w:val="22"/>
          <w:lang w:val="tr-TR"/>
        </w:rPr>
        <w:t xml:space="preserve">         </w:t>
      </w:r>
      <w:r w:rsidR="003033D3">
        <w:rPr>
          <w:rFonts w:ascii="Arial" w:hAnsi="Arial" w:cs="Arial"/>
          <w:sz w:val="22"/>
          <w:szCs w:val="22"/>
          <w:lang w:val="tr-TR"/>
        </w:rPr>
        <w:t xml:space="preserve">                              </w:t>
      </w:r>
      <w:r>
        <w:rPr>
          <w:rFonts w:ascii="Arial" w:hAnsi="Arial" w:cs="Arial"/>
          <w:sz w:val="22"/>
          <w:szCs w:val="22"/>
          <w:lang w:val="tr-TR"/>
        </w:rPr>
        <w:tab/>
        <w:t xml:space="preserve">Üye                                            </w:t>
      </w:r>
      <w:proofErr w:type="spellStart"/>
      <w:r>
        <w:rPr>
          <w:rFonts w:ascii="Arial" w:hAnsi="Arial" w:cs="Arial"/>
          <w:sz w:val="22"/>
          <w:szCs w:val="22"/>
          <w:lang w:val="tr-TR"/>
        </w:rPr>
        <w:t>Üye</w:t>
      </w:r>
      <w:proofErr w:type="spellEnd"/>
    </w:p>
    <w:p w:rsidR="00976383" w:rsidRPr="0027094E" w:rsidRDefault="00976383" w:rsidP="00976383">
      <w:pPr>
        <w:tabs>
          <w:tab w:val="center" w:pos="5245"/>
          <w:tab w:val="left" w:pos="7665"/>
          <w:tab w:val="left" w:pos="7938"/>
        </w:tabs>
        <w:ind w:right="-172"/>
        <w:rPr>
          <w:rFonts w:ascii="Arial" w:hAnsi="Arial" w:cs="Arial"/>
          <w:sz w:val="22"/>
          <w:szCs w:val="22"/>
          <w:lang w:val="tr-TR"/>
        </w:rPr>
      </w:pPr>
    </w:p>
    <w:p w:rsidR="00976383" w:rsidRDefault="00976383" w:rsidP="00976383">
      <w:pPr>
        <w:ind w:right="282"/>
        <w:rPr>
          <w:rFonts w:ascii="Arial" w:hAnsi="Arial" w:cs="Arial"/>
          <w:lang w:val="tr-TR"/>
        </w:rPr>
      </w:pPr>
    </w:p>
    <w:p w:rsidR="00976383" w:rsidRDefault="00976383" w:rsidP="00976383">
      <w:pPr>
        <w:rPr>
          <w:rFonts w:ascii="Arial" w:hAnsi="Arial" w:cs="Arial"/>
          <w:sz w:val="20"/>
          <w:szCs w:val="20"/>
          <w:lang w:val="tr-TR"/>
        </w:rPr>
      </w:pPr>
    </w:p>
    <w:p w:rsidR="00976383" w:rsidRDefault="00976383" w:rsidP="00976383">
      <w:pPr>
        <w:jc w:val="right"/>
        <w:rPr>
          <w:rFonts w:ascii="Arial" w:hAnsi="Arial" w:cs="Arial"/>
          <w:i/>
          <w:iCs/>
          <w:sz w:val="20"/>
          <w:szCs w:val="20"/>
          <w:lang w:val="tr-TR"/>
        </w:rPr>
      </w:pPr>
      <w:r>
        <w:rPr>
          <w:rFonts w:ascii="Arial" w:hAnsi="Arial" w:cs="Arial"/>
          <w:i/>
          <w:iCs/>
          <w:sz w:val="20"/>
          <w:szCs w:val="20"/>
          <w:lang w:val="tr-TR"/>
        </w:rPr>
        <w:t>F3c</w:t>
      </w:r>
    </w:p>
    <w:p w:rsidR="00976383" w:rsidRDefault="00976383" w:rsidP="00976383">
      <w:pPr>
        <w:jc w:val="right"/>
        <w:rPr>
          <w:rFonts w:ascii="Arial" w:hAnsi="Arial" w:cs="Arial"/>
          <w:i/>
          <w:iCs/>
          <w:sz w:val="20"/>
          <w:szCs w:val="20"/>
          <w:lang w:val="tr-TR"/>
        </w:rPr>
      </w:pPr>
    </w:p>
    <w:tbl>
      <w:tblPr>
        <w:tblW w:w="0" w:type="auto"/>
        <w:tblInd w:w="363" w:type="dxa"/>
        <w:tblLook w:val="01E0"/>
      </w:tblPr>
      <w:tblGrid>
        <w:gridCol w:w="4460"/>
        <w:gridCol w:w="4465"/>
      </w:tblGrid>
      <w:tr w:rsidR="00976383" w:rsidTr="002D1522">
        <w:tc>
          <w:tcPr>
            <w:tcW w:w="9210" w:type="dxa"/>
            <w:gridSpan w:val="2"/>
            <w:tcBorders>
              <w:bottom w:val="single" w:sz="4" w:space="0" w:color="auto"/>
            </w:tcBorders>
          </w:tcPr>
          <w:p w:rsidR="00976383" w:rsidRPr="00147FAA" w:rsidRDefault="00976383" w:rsidP="002D1522">
            <w:pPr>
              <w:jc w:val="center"/>
              <w:rPr>
                <w:rFonts w:ascii="Arial" w:hAnsi="Arial" w:cs="Arial"/>
                <w:bCs/>
                <w:lang w:val="tr-TR"/>
              </w:rPr>
            </w:pPr>
            <w:r w:rsidRPr="00147FAA">
              <w:rPr>
                <w:rFonts w:ascii="Arial" w:hAnsi="Arial" w:cs="Arial"/>
                <w:bCs/>
                <w:sz w:val="22"/>
                <w:szCs w:val="22"/>
                <w:lang w:val="tr-TR"/>
              </w:rPr>
              <w:t>T.C.</w:t>
            </w:r>
          </w:p>
          <w:p w:rsidR="00976383" w:rsidRPr="00147FAA" w:rsidRDefault="00976383" w:rsidP="002D1522">
            <w:pPr>
              <w:jc w:val="center"/>
              <w:rPr>
                <w:rFonts w:ascii="Arial" w:hAnsi="Arial" w:cs="Arial"/>
                <w:bCs/>
                <w:lang w:val="tr-TR"/>
              </w:rPr>
            </w:pPr>
            <w:r w:rsidRPr="00147FAA">
              <w:rPr>
                <w:rFonts w:ascii="Arial" w:hAnsi="Arial" w:cs="Arial"/>
                <w:bCs/>
                <w:sz w:val="22"/>
                <w:szCs w:val="22"/>
                <w:lang w:val="tr-TR"/>
              </w:rPr>
              <w:t>GAZİANTEP ÜNİVERSİTESİ</w:t>
            </w:r>
          </w:p>
          <w:p w:rsidR="00976383" w:rsidRPr="00147FAA" w:rsidRDefault="00976383" w:rsidP="002D1522">
            <w:pPr>
              <w:pStyle w:val="Balk1"/>
              <w:rPr>
                <w:b w:val="0"/>
                <w:lang w:val="tr-TR"/>
              </w:rPr>
            </w:pPr>
            <w:r w:rsidRPr="00147FAA">
              <w:rPr>
                <w:b w:val="0"/>
                <w:sz w:val="22"/>
                <w:szCs w:val="22"/>
                <w:lang w:val="tr-TR"/>
              </w:rPr>
              <w:t>SOSYAL BİLİMLER ENSTİTÜSÜ</w:t>
            </w:r>
          </w:p>
          <w:p w:rsidR="00976383" w:rsidRPr="00147FAA" w:rsidRDefault="00976383" w:rsidP="002D1522">
            <w:pPr>
              <w:jc w:val="center"/>
              <w:rPr>
                <w:rFonts w:ascii="Arial" w:hAnsi="Arial" w:cs="Arial"/>
                <w:lang w:val="tr-TR"/>
              </w:rPr>
            </w:pPr>
            <w:r w:rsidRPr="00147FAA">
              <w:rPr>
                <w:rFonts w:ascii="Arial" w:hAnsi="Arial" w:cs="Arial"/>
                <w:sz w:val="22"/>
                <w:szCs w:val="22"/>
                <w:lang w:val="tr-TR"/>
              </w:rPr>
              <w:t>ULUSLARARASI TİCARET ve PAZARLAMA ANA BİLİM DALI</w:t>
            </w:r>
          </w:p>
          <w:p w:rsidR="00976383" w:rsidRPr="00147FAA" w:rsidRDefault="00976383" w:rsidP="002D1522">
            <w:pPr>
              <w:rPr>
                <w:rFonts w:ascii="Arial" w:hAnsi="Arial" w:cs="Arial"/>
                <w:bCs/>
                <w:lang w:val="tr-TR"/>
              </w:rPr>
            </w:pPr>
            <w:r w:rsidRPr="00147FAA">
              <w:rPr>
                <w:rFonts w:ascii="Arial" w:hAnsi="Arial" w:cs="Arial"/>
                <w:bCs/>
                <w:sz w:val="22"/>
                <w:szCs w:val="22"/>
                <w:lang w:val="tr-TR"/>
              </w:rPr>
              <w:t xml:space="preserve">                                      </w:t>
            </w:r>
          </w:p>
          <w:p w:rsidR="00976383" w:rsidRPr="00147FAA" w:rsidRDefault="00976383" w:rsidP="002D1522">
            <w:pPr>
              <w:jc w:val="center"/>
              <w:rPr>
                <w:rFonts w:ascii="Arial" w:hAnsi="Arial" w:cs="Arial"/>
                <w:bCs/>
                <w:lang w:val="tr-TR"/>
              </w:rPr>
            </w:pPr>
            <w:r>
              <w:rPr>
                <w:rFonts w:ascii="Arial" w:hAnsi="Arial" w:cs="Arial"/>
                <w:bCs/>
                <w:sz w:val="22"/>
                <w:szCs w:val="22"/>
                <w:lang w:val="tr-TR"/>
              </w:rPr>
              <w:t>2018 - 2019</w:t>
            </w:r>
            <w:r w:rsidRPr="00147FAA">
              <w:rPr>
                <w:rFonts w:ascii="Arial" w:hAnsi="Arial" w:cs="Arial"/>
                <w:bCs/>
                <w:sz w:val="22"/>
                <w:szCs w:val="22"/>
                <w:lang w:val="tr-TR"/>
              </w:rPr>
              <w:t xml:space="preserve"> Öğretim Yılı </w:t>
            </w:r>
            <w:proofErr w:type="gramStart"/>
            <w:r>
              <w:rPr>
                <w:rFonts w:ascii="Arial" w:hAnsi="Arial" w:cs="Arial"/>
                <w:bCs/>
                <w:sz w:val="22"/>
                <w:szCs w:val="22"/>
                <w:lang w:val="tr-TR"/>
              </w:rPr>
              <w:t>Bahar</w:t>
            </w:r>
            <w:r w:rsidRPr="00147FAA">
              <w:rPr>
                <w:rFonts w:ascii="Arial" w:hAnsi="Arial" w:cs="Arial"/>
                <w:bCs/>
                <w:sz w:val="22"/>
                <w:szCs w:val="22"/>
                <w:lang w:val="tr-TR"/>
              </w:rPr>
              <w:t xml:space="preserve">  Dönem</w:t>
            </w:r>
            <w:r>
              <w:rPr>
                <w:rFonts w:ascii="Arial" w:hAnsi="Arial" w:cs="Arial"/>
                <w:bCs/>
                <w:sz w:val="22"/>
                <w:szCs w:val="22"/>
                <w:lang w:val="tr-TR"/>
              </w:rPr>
              <w:t>i</w:t>
            </w:r>
            <w:proofErr w:type="gramEnd"/>
          </w:p>
          <w:p w:rsidR="00976383" w:rsidRPr="00147FAA" w:rsidRDefault="00976383" w:rsidP="002D1522">
            <w:pPr>
              <w:jc w:val="center"/>
              <w:rPr>
                <w:lang w:val="tr-TR"/>
              </w:rPr>
            </w:pPr>
            <w:proofErr w:type="gramStart"/>
            <w:r w:rsidRPr="00147FAA">
              <w:rPr>
                <w:sz w:val="22"/>
                <w:szCs w:val="22"/>
                <w:lang w:val="tr-TR"/>
              </w:rPr>
              <w:t>YÜKSEK  LİSANSA</w:t>
            </w:r>
            <w:proofErr w:type="gramEnd"/>
            <w:r w:rsidRPr="00147FAA">
              <w:rPr>
                <w:sz w:val="22"/>
                <w:szCs w:val="22"/>
                <w:lang w:val="tr-TR"/>
              </w:rPr>
              <w:t xml:space="preserve">  MÜLAKAT  SINAVI</w:t>
            </w:r>
          </w:p>
          <w:p w:rsidR="00976383" w:rsidRPr="00147FAA" w:rsidRDefault="00976383" w:rsidP="002D1522">
            <w:pPr>
              <w:jc w:val="center"/>
              <w:rPr>
                <w:lang w:val="tr-TR"/>
              </w:rPr>
            </w:pPr>
            <w:proofErr w:type="gramStart"/>
            <w:r w:rsidRPr="00147FAA">
              <w:rPr>
                <w:sz w:val="22"/>
                <w:szCs w:val="22"/>
                <w:lang w:val="tr-TR"/>
              </w:rPr>
              <w:t>JÜRİ  TUTANAĞI</w:t>
            </w:r>
            <w:proofErr w:type="gramEnd"/>
            <w:r w:rsidRPr="00147FAA">
              <w:rPr>
                <w:sz w:val="22"/>
                <w:szCs w:val="22"/>
                <w:lang w:val="tr-TR"/>
              </w:rPr>
              <w:t xml:space="preserve">  FORMU</w:t>
            </w:r>
          </w:p>
          <w:p w:rsidR="00976383" w:rsidRDefault="00976383" w:rsidP="002D1522">
            <w:pPr>
              <w:jc w:val="center"/>
              <w:rPr>
                <w:lang w:val="tr-TR"/>
              </w:rPr>
            </w:pPr>
          </w:p>
          <w:p w:rsidR="00976383" w:rsidRDefault="00976383" w:rsidP="002D1522">
            <w:pPr>
              <w:jc w:val="center"/>
              <w:rPr>
                <w:rFonts w:ascii="Arial" w:hAnsi="Arial" w:cs="Arial"/>
                <w:iCs/>
                <w:sz w:val="20"/>
                <w:szCs w:val="20"/>
                <w:lang w:val="tr-TR"/>
              </w:rPr>
            </w:pPr>
          </w:p>
        </w:tc>
      </w:tr>
      <w:tr w:rsidR="00976383" w:rsidTr="002D1522">
        <w:tc>
          <w:tcPr>
            <w:tcW w:w="9210" w:type="dxa"/>
            <w:gridSpan w:val="2"/>
            <w:tcBorders>
              <w:top w:val="single" w:sz="4" w:space="0" w:color="auto"/>
              <w:left w:val="single" w:sz="4" w:space="0" w:color="auto"/>
              <w:right w:val="single" w:sz="4" w:space="0" w:color="auto"/>
            </w:tcBorders>
          </w:tcPr>
          <w:p w:rsidR="00976383" w:rsidRDefault="00976383" w:rsidP="002D1522">
            <w:pPr>
              <w:jc w:val="both"/>
              <w:rPr>
                <w:lang w:val="tr-TR"/>
              </w:rPr>
            </w:pPr>
            <w:r>
              <w:rPr>
                <w:lang w:val="tr-TR"/>
              </w:rPr>
              <w:t xml:space="preserve">17 Ocak 2019 tarihinde Perşembe günü saat </w:t>
            </w:r>
            <w:proofErr w:type="gramStart"/>
            <w:r>
              <w:rPr>
                <w:lang w:val="tr-TR"/>
              </w:rPr>
              <w:t>10:00’da</w:t>
            </w:r>
            <w:proofErr w:type="gramEnd"/>
            <w:r>
              <w:rPr>
                <w:lang w:val="tr-TR"/>
              </w:rPr>
              <w:t xml:space="preserve"> toplanan jürimiz Sosyal Bilimler Enstitü Uluslar arası Ticaret ve Pazarlama Ana Bilim Dalı’nda Yüksek Lisans yapmak üzere başvuran adayların mülakat sınavını ve değerlendirmelerini yapmıştır. Alınan sonuçlar ilgili Enstitü Formlarında belirtilmiştir (ekler). </w:t>
            </w:r>
          </w:p>
          <w:p w:rsidR="00976383" w:rsidRDefault="00976383" w:rsidP="002D1522">
            <w:pPr>
              <w:jc w:val="both"/>
              <w:rPr>
                <w:lang w:val="tr-TR"/>
              </w:rPr>
            </w:pPr>
          </w:p>
          <w:p w:rsidR="00976383" w:rsidRDefault="00976383" w:rsidP="002D1522">
            <w:pPr>
              <w:jc w:val="both"/>
              <w:rPr>
                <w:lang w:val="tr-TR"/>
              </w:rPr>
            </w:pPr>
            <w:proofErr w:type="gramStart"/>
            <w:r>
              <w:rPr>
                <w:lang w:val="tr-TR"/>
              </w:rPr>
              <w:t>Tarih : 17</w:t>
            </w:r>
            <w:proofErr w:type="gramEnd"/>
            <w:r>
              <w:rPr>
                <w:lang w:val="tr-TR"/>
              </w:rPr>
              <w:t>/01/2019</w:t>
            </w:r>
          </w:p>
        </w:tc>
      </w:tr>
      <w:tr w:rsidR="00976383" w:rsidTr="002D1522">
        <w:tc>
          <w:tcPr>
            <w:tcW w:w="9210" w:type="dxa"/>
            <w:gridSpan w:val="2"/>
            <w:tcBorders>
              <w:left w:val="single" w:sz="4" w:space="0" w:color="auto"/>
              <w:right w:val="single" w:sz="4" w:space="0" w:color="auto"/>
            </w:tcBorders>
          </w:tcPr>
          <w:p w:rsidR="00976383" w:rsidRDefault="00976383" w:rsidP="002D1522">
            <w:pPr>
              <w:jc w:val="center"/>
              <w:rPr>
                <w:lang w:val="tr-TR"/>
              </w:rPr>
            </w:pPr>
          </w:p>
          <w:p w:rsidR="00976383" w:rsidRDefault="00976383" w:rsidP="002D1522">
            <w:pPr>
              <w:jc w:val="center"/>
              <w:rPr>
                <w:lang w:val="tr-TR"/>
              </w:rPr>
            </w:pPr>
          </w:p>
          <w:p w:rsidR="00976383" w:rsidRDefault="00976383" w:rsidP="002D1522">
            <w:pPr>
              <w:jc w:val="center"/>
              <w:rPr>
                <w:lang w:val="tr-TR"/>
              </w:rPr>
            </w:pPr>
            <w:r>
              <w:rPr>
                <w:lang w:val="tr-TR"/>
              </w:rPr>
              <w:t>Yrd. Doç. Hasan AKSOY</w:t>
            </w:r>
          </w:p>
          <w:p w:rsidR="00976383" w:rsidRDefault="00976383" w:rsidP="002D1522">
            <w:pPr>
              <w:jc w:val="center"/>
              <w:rPr>
                <w:lang w:val="tr-TR"/>
              </w:rPr>
            </w:pPr>
            <w:r>
              <w:rPr>
                <w:lang w:val="tr-TR"/>
              </w:rPr>
              <w:t>Jüri Başkanı</w:t>
            </w:r>
          </w:p>
        </w:tc>
      </w:tr>
      <w:tr w:rsidR="00976383" w:rsidTr="002D1522">
        <w:tc>
          <w:tcPr>
            <w:tcW w:w="4605" w:type="dxa"/>
            <w:tcBorders>
              <w:left w:val="single" w:sz="4" w:space="0" w:color="auto"/>
              <w:bottom w:val="single" w:sz="4" w:space="0" w:color="auto"/>
            </w:tcBorders>
          </w:tcPr>
          <w:p w:rsidR="00976383" w:rsidRDefault="00976383" w:rsidP="002D1522">
            <w:pPr>
              <w:jc w:val="center"/>
              <w:rPr>
                <w:lang w:val="tr-TR"/>
              </w:rPr>
            </w:pPr>
          </w:p>
          <w:p w:rsidR="00976383" w:rsidRDefault="00976383" w:rsidP="002D1522">
            <w:pPr>
              <w:jc w:val="center"/>
              <w:rPr>
                <w:lang w:val="tr-TR"/>
              </w:rPr>
            </w:pPr>
          </w:p>
          <w:p w:rsidR="00976383" w:rsidRDefault="00976383" w:rsidP="002D1522">
            <w:pPr>
              <w:jc w:val="center"/>
              <w:rPr>
                <w:lang w:val="tr-TR"/>
              </w:rPr>
            </w:pPr>
            <w:r>
              <w:rPr>
                <w:lang w:val="tr-TR"/>
              </w:rPr>
              <w:t>Doç. Dr. H. Murat MUTLU</w:t>
            </w:r>
          </w:p>
          <w:p w:rsidR="00976383" w:rsidRDefault="00976383" w:rsidP="002D1522">
            <w:pPr>
              <w:jc w:val="center"/>
              <w:rPr>
                <w:lang w:val="tr-TR"/>
              </w:rPr>
            </w:pPr>
            <w:r>
              <w:rPr>
                <w:lang w:val="tr-TR"/>
              </w:rPr>
              <w:t>Üye</w:t>
            </w:r>
          </w:p>
        </w:tc>
        <w:tc>
          <w:tcPr>
            <w:tcW w:w="4605" w:type="dxa"/>
            <w:tcBorders>
              <w:bottom w:val="single" w:sz="4" w:space="0" w:color="auto"/>
              <w:right w:val="single" w:sz="4" w:space="0" w:color="auto"/>
            </w:tcBorders>
          </w:tcPr>
          <w:p w:rsidR="00976383" w:rsidRDefault="00976383" w:rsidP="002D1522">
            <w:pPr>
              <w:jc w:val="center"/>
              <w:rPr>
                <w:lang w:val="tr-TR"/>
              </w:rPr>
            </w:pPr>
          </w:p>
          <w:p w:rsidR="00976383" w:rsidRDefault="00976383" w:rsidP="002D1522">
            <w:pPr>
              <w:jc w:val="center"/>
              <w:rPr>
                <w:lang w:val="tr-TR"/>
              </w:rPr>
            </w:pPr>
          </w:p>
          <w:p w:rsidR="00A460F7" w:rsidRDefault="00A460F7" w:rsidP="002D1522">
            <w:pPr>
              <w:jc w:val="center"/>
              <w:rPr>
                <w:lang w:val="tr-TR"/>
              </w:rPr>
            </w:pPr>
            <w:r>
              <w:rPr>
                <w:rFonts w:ascii="Arial" w:hAnsi="Arial" w:cs="Arial"/>
                <w:sz w:val="22"/>
                <w:szCs w:val="22"/>
                <w:lang w:val="tr-TR"/>
              </w:rPr>
              <w:t xml:space="preserve">Dr. </w:t>
            </w:r>
            <w:proofErr w:type="spellStart"/>
            <w:proofErr w:type="gramStart"/>
            <w:r>
              <w:rPr>
                <w:rFonts w:ascii="Arial" w:hAnsi="Arial" w:cs="Arial"/>
                <w:sz w:val="22"/>
                <w:szCs w:val="22"/>
                <w:lang w:val="tr-TR"/>
              </w:rPr>
              <w:t>Öğr</w:t>
            </w:r>
            <w:proofErr w:type="spellEnd"/>
            <w:r>
              <w:rPr>
                <w:rFonts w:ascii="Arial" w:hAnsi="Arial" w:cs="Arial"/>
                <w:sz w:val="22"/>
                <w:szCs w:val="22"/>
                <w:lang w:val="tr-TR"/>
              </w:rPr>
              <w:t>.Üyesi</w:t>
            </w:r>
            <w:proofErr w:type="gramEnd"/>
            <w:r>
              <w:rPr>
                <w:rFonts w:ascii="Arial" w:hAnsi="Arial" w:cs="Arial"/>
                <w:sz w:val="22"/>
                <w:szCs w:val="22"/>
                <w:lang w:val="tr-TR"/>
              </w:rPr>
              <w:t xml:space="preserve"> Aylin KONU</w:t>
            </w:r>
            <w:r>
              <w:rPr>
                <w:lang w:val="tr-TR"/>
              </w:rPr>
              <w:t xml:space="preserve"> </w:t>
            </w:r>
          </w:p>
          <w:p w:rsidR="00976383" w:rsidRDefault="00976383" w:rsidP="002D1522">
            <w:pPr>
              <w:jc w:val="center"/>
              <w:rPr>
                <w:lang w:val="tr-TR"/>
              </w:rPr>
            </w:pPr>
            <w:proofErr w:type="spellStart"/>
            <w:r>
              <w:rPr>
                <w:lang w:val="tr-TR"/>
              </w:rPr>
              <w:t>Üy</w:t>
            </w:r>
            <w:proofErr w:type="spellEnd"/>
            <w:r>
              <w:t>e</w:t>
            </w:r>
          </w:p>
        </w:tc>
      </w:tr>
    </w:tbl>
    <w:p w:rsidR="00976383" w:rsidRDefault="00976383" w:rsidP="00976383">
      <w:pPr>
        <w:jc w:val="both"/>
        <w:rPr>
          <w:rFonts w:ascii="Arial" w:hAnsi="Arial" w:cs="Arial"/>
          <w:iCs/>
          <w:sz w:val="20"/>
          <w:szCs w:val="20"/>
          <w:lang w:val="tr-TR"/>
        </w:rPr>
      </w:pPr>
    </w:p>
    <w:p w:rsidR="00976383" w:rsidRDefault="00976383" w:rsidP="00976383">
      <w:pPr>
        <w:jc w:val="both"/>
        <w:rPr>
          <w:lang w:val="tr-TR"/>
        </w:rPr>
      </w:pPr>
      <w:proofErr w:type="spellStart"/>
      <w:r w:rsidRPr="00D23885">
        <w:rPr>
          <w:b/>
        </w:rPr>
        <w:t>Ekler</w:t>
      </w:r>
      <w:proofErr w:type="spellEnd"/>
      <w:r w:rsidRPr="00D23885">
        <w:rPr>
          <w:b/>
        </w:rPr>
        <w:t>:</w:t>
      </w:r>
      <w:r w:rsidRPr="00D23885">
        <w:t xml:space="preserve"> 1. Form</w:t>
      </w:r>
      <w:r w:rsidRPr="00D23885">
        <w:rPr>
          <w:lang w:val="tr-TR"/>
        </w:rPr>
        <w:t xml:space="preserve"> 2</w:t>
      </w:r>
      <w:r>
        <w:rPr>
          <w:lang w:val="tr-TR"/>
        </w:rPr>
        <w:t>a/2b/2ab</w:t>
      </w:r>
    </w:p>
    <w:p w:rsidR="00976383" w:rsidRDefault="00976383" w:rsidP="00976383">
      <w:pPr>
        <w:ind w:firstLine="720"/>
        <w:jc w:val="both"/>
        <w:rPr>
          <w:lang w:val="tr-TR"/>
        </w:rPr>
      </w:pPr>
      <w:r>
        <w:rPr>
          <w:lang w:val="tr-TR"/>
        </w:rPr>
        <w:t xml:space="preserve">2. Form </w:t>
      </w:r>
      <w:r w:rsidRPr="00D23885">
        <w:rPr>
          <w:lang w:val="tr-TR"/>
        </w:rPr>
        <w:t>3</w:t>
      </w:r>
      <w:r>
        <w:rPr>
          <w:lang w:val="tr-TR"/>
        </w:rPr>
        <w:t>a/3b/3ab</w:t>
      </w:r>
    </w:p>
    <w:p w:rsidR="00C120C6" w:rsidRDefault="00976383" w:rsidP="00976383">
      <w:r>
        <w:rPr>
          <w:rFonts w:ascii="Arial" w:hAnsi="Arial" w:cs="Arial"/>
          <w:iCs/>
          <w:sz w:val="20"/>
          <w:szCs w:val="20"/>
          <w:lang w:val="tr-TR"/>
        </w:rPr>
        <w:br w:type="page"/>
      </w:r>
    </w:p>
    <w:sectPr w:rsidR="00C120C6" w:rsidSect="00C120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383"/>
    <w:rsid w:val="000C3F0F"/>
    <w:rsid w:val="003033D3"/>
    <w:rsid w:val="00976383"/>
    <w:rsid w:val="00A460F7"/>
    <w:rsid w:val="00C120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83"/>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976383"/>
    <w:pPr>
      <w:keepNext/>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76383"/>
    <w:rPr>
      <w:rFonts w:ascii="Arial" w:eastAsia="Times New Roman" w:hAnsi="Arial" w:cs="Arial"/>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397</Words>
  <Characters>2267</Characters>
  <Application>Microsoft Office Word</Application>
  <DocSecurity>0</DocSecurity>
  <Lines>18</Lines>
  <Paragraphs>5</Paragraphs>
  <ScaleCrop>false</ScaleCrop>
  <Company>C@NgO</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dc:creator>
  <cp:lastModifiedBy>belgeler</cp:lastModifiedBy>
  <cp:revision>4</cp:revision>
  <cp:lastPrinted>2019-01-18T20:11:00Z</cp:lastPrinted>
  <dcterms:created xsi:type="dcterms:W3CDTF">2019-01-18T20:04:00Z</dcterms:created>
  <dcterms:modified xsi:type="dcterms:W3CDTF">2019-01-18T20:17:00Z</dcterms:modified>
</cp:coreProperties>
</file>