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000D" w:rsidRDefault="0048000D" w:rsidP="0048000D">
      <w:pPr>
        <w:spacing w:after="0" w:line="240" w:lineRule="auto"/>
        <w:jc w:val="center"/>
        <w:rPr>
          <w:rFonts w:ascii="Times New Roman" w:hAnsi="Times New Roman" w:cs="Times New Roman"/>
          <w:b/>
          <w:color w:val="000000" w:themeColor="text1"/>
          <w:sz w:val="24"/>
          <w:szCs w:val="24"/>
        </w:rPr>
      </w:pPr>
      <w:bookmarkStart w:id="0" w:name="_GoBack"/>
      <w:bookmarkEnd w:id="0"/>
      <w:r>
        <w:rPr>
          <w:rFonts w:ascii="Times New Roman" w:hAnsi="Times New Roman" w:cs="Times New Roman"/>
          <w:b/>
          <w:color w:val="000000" w:themeColor="text1"/>
          <w:sz w:val="24"/>
          <w:szCs w:val="24"/>
        </w:rPr>
        <w:t>T.C.</w:t>
      </w:r>
    </w:p>
    <w:p w:rsidR="0048000D" w:rsidRDefault="0048000D" w:rsidP="0048000D">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Gaziantep Üniversitesi</w:t>
      </w:r>
    </w:p>
    <w:p w:rsidR="0048000D" w:rsidRDefault="0048000D" w:rsidP="0048000D">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Sosyal Bilimler Enstitüsü</w:t>
      </w:r>
    </w:p>
    <w:p w:rsidR="0048000D" w:rsidRDefault="0048000D" w:rsidP="0048000D">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Turizm İşletmeciliği Ana Bilim Dalı</w:t>
      </w:r>
    </w:p>
    <w:p w:rsidR="001629B0" w:rsidRDefault="001629B0" w:rsidP="00FE6EDC">
      <w:pPr>
        <w:spacing w:after="0" w:line="240" w:lineRule="auto"/>
        <w:jc w:val="center"/>
        <w:rPr>
          <w:rFonts w:ascii="Times New Roman" w:hAnsi="Times New Roman" w:cs="Times New Roman"/>
          <w:b/>
          <w:color w:val="000000" w:themeColor="text1"/>
          <w:sz w:val="24"/>
          <w:szCs w:val="24"/>
        </w:rPr>
      </w:pPr>
      <w:r w:rsidRPr="00F8375C">
        <w:rPr>
          <w:rFonts w:ascii="Times New Roman" w:hAnsi="Times New Roman" w:cs="Times New Roman"/>
          <w:b/>
          <w:color w:val="000000" w:themeColor="text1"/>
          <w:sz w:val="24"/>
          <w:szCs w:val="24"/>
        </w:rPr>
        <w:t xml:space="preserve">Turizm İşletmeciliği (Tezsiz) Yüksek Lisans Programı (Uzaktan Eğitim) </w:t>
      </w:r>
      <w:r>
        <w:rPr>
          <w:rFonts w:ascii="Times New Roman" w:hAnsi="Times New Roman" w:cs="Times New Roman"/>
          <w:b/>
          <w:color w:val="000000" w:themeColor="text1"/>
          <w:sz w:val="24"/>
          <w:szCs w:val="24"/>
        </w:rPr>
        <w:t>Ders Kataloğu</w:t>
      </w:r>
    </w:p>
    <w:p w:rsidR="00FE6EDC" w:rsidRPr="008917AD" w:rsidRDefault="00FE6EDC" w:rsidP="00FE6EDC">
      <w:pPr>
        <w:spacing w:after="0" w:line="240" w:lineRule="auto"/>
        <w:jc w:val="center"/>
        <w:rPr>
          <w:rFonts w:ascii="Times New Roman" w:hAnsi="Times New Roman" w:cs="Times New Roman"/>
          <w:b/>
          <w:color w:val="000000" w:themeColor="text1"/>
          <w:sz w:val="24"/>
          <w:szCs w:val="24"/>
        </w:rPr>
      </w:pPr>
    </w:p>
    <w:tbl>
      <w:tblPr>
        <w:tblStyle w:val="TabloKlavuzu"/>
        <w:tblW w:w="8930" w:type="dxa"/>
        <w:tblInd w:w="279" w:type="dxa"/>
        <w:tblLayout w:type="fixed"/>
        <w:tblLook w:val="04A0" w:firstRow="1" w:lastRow="0" w:firstColumn="1" w:lastColumn="0" w:noHBand="0" w:noVBand="1"/>
      </w:tblPr>
      <w:tblGrid>
        <w:gridCol w:w="1139"/>
        <w:gridCol w:w="4253"/>
        <w:gridCol w:w="816"/>
        <w:gridCol w:w="529"/>
        <w:gridCol w:w="672"/>
        <w:gridCol w:w="671"/>
        <w:gridCol w:w="850"/>
      </w:tblGrid>
      <w:tr w:rsidR="001629B0" w:rsidRPr="00A41A90" w:rsidTr="00064087">
        <w:trPr>
          <w:trHeight w:val="284"/>
        </w:trPr>
        <w:tc>
          <w:tcPr>
            <w:tcW w:w="1139" w:type="dxa"/>
            <w:vAlign w:val="center"/>
          </w:tcPr>
          <w:p w:rsidR="001629B0" w:rsidRPr="00A41A90" w:rsidRDefault="001629B0" w:rsidP="0048000D">
            <w:pPr>
              <w:spacing w:line="240" w:lineRule="auto"/>
              <w:jc w:val="center"/>
              <w:rPr>
                <w:rFonts w:ascii="Times New Roman" w:hAnsi="Times New Roman" w:cs="Times New Roman"/>
                <w:b/>
                <w:color w:val="000000" w:themeColor="text1"/>
                <w:sz w:val="20"/>
                <w:szCs w:val="20"/>
              </w:rPr>
            </w:pPr>
            <w:r w:rsidRPr="00A41A90">
              <w:rPr>
                <w:rFonts w:ascii="Times New Roman" w:hAnsi="Times New Roman" w:cs="Times New Roman"/>
                <w:b/>
                <w:color w:val="000000" w:themeColor="text1"/>
                <w:sz w:val="20"/>
                <w:szCs w:val="20"/>
              </w:rPr>
              <w:t>DERSİN KODU</w:t>
            </w:r>
          </w:p>
        </w:tc>
        <w:tc>
          <w:tcPr>
            <w:tcW w:w="4253" w:type="dxa"/>
            <w:vAlign w:val="center"/>
          </w:tcPr>
          <w:p w:rsidR="001629B0" w:rsidRPr="00A41A90" w:rsidRDefault="001629B0" w:rsidP="0048000D">
            <w:pPr>
              <w:spacing w:line="240" w:lineRule="auto"/>
              <w:jc w:val="center"/>
              <w:rPr>
                <w:rFonts w:ascii="Times New Roman" w:hAnsi="Times New Roman" w:cs="Times New Roman"/>
                <w:b/>
                <w:color w:val="000000" w:themeColor="text1"/>
                <w:sz w:val="20"/>
                <w:szCs w:val="20"/>
              </w:rPr>
            </w:pPr>
            <w:r w:rsidRPr="00A41A90">
              <w:rPr>
                <w:rFonts w:ascii="Times New Roman" w:hAnsi="Times New Roman" w:cs="Times New Roman"/>
                <w:b/>
                <w:color w:val="000000" w:themeColor="text1"/>
                <w:sz w:val="20"/>
                <w:szCs w:val="20"/>
              </w:rPr>
              <w:t>DERSİN ADI</w:t>
            </w:r>
          </w:p>
        </w:tc>
        <w:tc>
          <w:tcPr>
            <w:tcW w:w="816" w:type="dxa"/>
            <w:vAlign w:val="center"/>
          </w:tcPr>
          <w:p w:rsidR="001629B0" w:rsidRPr="00A41A90" w:rsidRDefault="001629B0" w:rsidP="0048000D">
            <w:pPr>
              <w:spacing w:line="240" w:lineRule="auto"/>
              <w:jc w:val="center"/>
              <w:rPr>
                <w:rFonts w:ascii="Times New Roman" w:hAnsi="Times New Roman" w:cs="Times New Roman"/>
                <w:b/>
                <w:color w:val="000000" w:themeColor="text1"/>
                <w:sz w:val="20"/>
                <w:szCs w:val="20"/>
              </w:rPr>
            </w:pPr>
            <w:r w:rsidRPr="00A41A90">
              <w:rPr>
                <w:rFonts w:ascii="Times New Roman" w:hAnsi="Times New Roman" w:cs="Times New Roman"/>
                <w:b/>
                <w:color w:val="000000" w:themeColor="text1"/>
                <w:sz w:val="20"/>
                <w:szCs w:val="20"/>
              </w:rPr>
              <w:t>TÜRÜ</w:t>
            </w:r>
          </w:p>
        </w:tc>
        <w:tc>
          <w:tcPr>
            <w:tcW w:w="529" w:type="dxa"/>
            <w:vAlign w:val="center"/>
          </w:tcPr>
          <w:p w:rsidR="001629B0" w:rsidRPr="00A41A90" w:rsidRDefault="001629B0" w:rsidP="0048000D">
            <w:pPr>
              <w:spacing w:line="240" w:lineRule="auto"/>
              <w:jc w:val="center"/>
              <w:rPr>
                <w:rFonts w:ascii="Times New Roman" w:hAnsi="Times New Roman" w:cs="Times New Roman"/>
                <w:b/>
                <w:color w:val="000000" w:themeColor="text1"/>
                <w:sz w:val="20"/>
                <w:szCs w:val="20"/>
              </w:rPr>
            </w:pPr>
            <w:r w:rsidRPr="00A41A90">
              <w:rPr>
                <w:rFonts w:ascii="Times New Roman" w:hAnsi="Times New Roman" w:cs="Times New Roman"/>
                <w:b/>
                <w:color w:val="000000" w:themeColor="text1"/>
                <w:sz w:val="20"/>
                <w:szCs w:val="20"/>
              </w:rPr>
              <w:t>T</w:t>
            </w:r>
          </w:p>
        </w:tc>
        <w:tc>
          <w:tcPr>
            <w:tcW w:w="672" w:type="dxa"/>
            <w:vAlign w:val="center"/>
          </w:tcPr>
          <w:p w:rsidR="001629B0" w:rsidRPr="00A41A90" w:rsidRDefault="001629B0" w:rsidP="0048000D">
            <w:pPr>
              <w:spacing w:line="240" w:lineRule="auto"/>
              <w:jc w:val="center"/>
              <w:rPr>
                <w:rFonts w:ascii="Times New Roman" w:hAnsi="Times New Roman" w:cs="Times New Roman"/>
                <w:b/>
                <w:color w:val="000000" w:themeColor="text1"/>
                <w:sz w:val="20"/>
                <w:szCs w:val="20"/>
              </w:rPr>
            </w:pPr>
            <w:r w:rsidRPr="00A41A90">
              <w:rPr>
                <w:rFonts w:ascii="Times New Roman" w:hAnsi="Times New Roman" w:cs="Times New Roman"/>
                <w:b/>
                <w:color w:val="000000" w:themeColor="text1"/>
                <w:sz w:val="20"/>
                <w:szCs w:val="20"/>
              </w:rPr>
              <w:t>U</w:t>
            </w:r>
          </w:p>
        </w:tc>
        <w:tc>
          <w:tcPr>
            <w:tcW w:w="671" w:type="dxa"/>
            <w:vAlign w:val="center"/>
          </w:tcPr>
          <w:p w:rsidR="001629B0" w:rsidRPr="00A41A90" w:rsidRDefault="001629B0" w:rsidP="0048000D">
            <w:pPr>
              <w:spacing w:line="240" w:lineRule="auto"/>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K</w:t>
            </w:r>
          </w:p>
        </w:tc>
        <w:tc>
          <w:tcPr>
            <w:tcW w:w="850" w:type="dxa"/>
            <w:vAlign w:val="center"/>
          </w:tcPr>
          <w:p w:rsidR="001629B0" w:rsidRPr="00A41A90" w:rsidRDefault="001629B0" w:rsidP="0048000D">
            <w:pPr>
              <w:spacing w:line="240" w:lineRule="auto"/>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A</w:t>
            </w:r>
            <w:r w:rsidRPr="00A41A90">
              <w:rPr>
                <w:rFonts w:ascii="Times New Roman" w:hAnsi="Times New Roman" w:cs="Times New Roman"/>
                <w:b/>
                <w:color w:val="000000" w:themeColor="text1"/>
                <w:sz w:val="20"/>
                <w:szCs w:val="20"/>
              </w:rPr>
              <w:t>K</w:t>
            </w:r>
            <w:r>
              <w:rPr>
                <w:rFonts w:ascii="Times New Roman" w:hAnsi="Times New Roman" w:cs="Times New Roman"/>
                <w:b/>
                <w:color w:val="000000" w:themeColor="text1"/>
                <w:sz w:val="20"/>
                <w:szCs w:val="20"/>
              </w:rPr>
              <w:t>TS</w:t>
            </w:r>
          </w:p>
        </w:tc>
      </w:tr>
      <w:tr w:rsidR="001629B0" w:rsidRPr="00A41A90" w:rsidTr="00064087">
        <w:trPr>
          <w:trHeight w:val="284"/>
        </w:trPr>
        <w:tc>
          <w:tcPr>
            <w:tcW w:w="8930" w:type="dxa"/>
            <w:gridSpan w:val="7"/>
            <w:vAlign w:val="center"/>
          </w:tcPr>
          <w:p w:rsidR="001629B0" w:rsidRPr="00566D43" w:rsidRDefault="001629B0" w:rsidP="0048000D">
            <w:pPr>
              <w:spacing w:line="240" w:lineRule="auto"/>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I. YARIYIL</w:t>
            </w:r>
          </w:p>
        </w:tc>
      </w:tr>
      <w:tr w:rsidR="001629B0" w:rsidRPr="00A41A90" w:rsidTr="00064087">
        <w:trPr>
          <w:trHeight w:val="284"/>
        </w:trPr>
        <w:tc>
          <w:tcPr>
            <w:tcW w:w="1139" w:type="dxa"/>
            <w:vAlign w:val="center"/>
          </w:tcPr>
          <w:p w:rsidR="001629B0" w:rsidRPr="00A41A90" w:rsidRDefault="001629B0" w:rsidP="0048000D">
            <w:pPr>
              <w:spacing w:line="240" w:lineRule="auto"/>
              <w:jc w:val="center"/>
              <w:rPr>
                <w:rFonts w:ascii="Times New Roman" w:hAnsi="Times New Roman" w:cs="Times New Roman"/>
                <w:color w:val="000000" w:themeColor="text1"/>
                <w:sz w:val="20"/>
                <w:szCs w:val="20"/>
              </w:rPr>
            </w:pPr>
            <w:r w:rsidRPr="00A41A90">
              <w:rPr>
                <w:rFonts w:ascii="Times New Roman" w:hAnsi="Times New Roman" w:cs="Times New Roman"/>
                <w:color w:val="000000" w:themeColor="text1"/>
                <w:sz w:val="20"/>
                <w:szCs w:val="20"/>
              </w:rPr>
              <w:t>U</w:t>
            </w:r>
            <w:r>
              <w:rPr>
                <w:rFonts w:ascii="Times New Roman" w:hAnsi="Times New Roman" w:cs="Times New Roman"/>
                <w:color w:val="000000" w:themeColor="text1"/>
                <w:sz w:val="20"/>
                <w:szCs w:val="20"/>
              </w:rPr>
              <w:t>TUİ</w:t>
            </w:r>
            <w:r w:rsidRPr="00A41A90">
              <w:rPr>
                <w:rFonts w:ascii="Times New Roman" w:hAnsi="Times New Roman" w:cs="Times New Roman"/>
                <w:color w:val="000000" w:themeColor="text1"/>
                <w:sz w:val="20"/>
                <w:szCs w:val="20"/>
              </w:rPr>
              <w:t>800</w:t>
            </w:r>
          </w:p>
        </w:tc>
        <w:tc>
          <w:tcPr>
            <w:tcW w:w="4253" w:type="dxa"/>
            <w:vAlign w:val="center"/>
          </w:tcPr>
          <w:p w:rsidR="001629B0" w:rsidRPr="00A41A90" w:rsidRDefault="001629B0" w:rsidP="0048000D">
            <w:pPr>
              <w:spacing w:line="240" w:lineRule="auto"/>
              <w:jc w:val="left"/>
              <w:rPr>
                <w:rFonts w:ascii="Times New Roman" w:hAnsi="Times New Roman" w:cs="Times New Roman"/>
                <w:color w:val="000000" w:themeColor="text1"/>
                <w:sz w:val="20"/>
                <w:szCs w:val="20"/>
              </w:rPr>
            </w:pPr>
            <w:r w:rsidRPr="00A41A90">
              <w:rPr>
                <w:rFonts w:ascii="Times New Roman" w:hAnsi="Times New Roman" w:cs="Times New Roman"/>
                <w:color w:val="000000" w:themeColor="text1"/>
                <w:sz w:val="20"/>
                <w:szCs w:val="20"/>
              </w:rPr>
              <w:t>Dönem Projesi</w:t>
            </w:r>
          </w:p>
        </w:tc>
        <w:tc>
          <w:tcPr>
            <w:tcW w:w="816" w:type="dxa"/>
            <w:vAlign w:val="center"/>
          </w:tcPr>
          <w:p w:rsidR="001629B0" w:rsidRPr="00A41A90" w:rsidRDefault="001629B0" w:rsidP="0048000D">
            <w:pPr>
              <w:spacing w:line="240" w:lineRule="auto"/>
              <w:jc w:val="center"/>
              <w:rPr>
                <w:rFonts w:ascii="Times New Roman" w:hAnsi="Times New Roman" w:cs="Times New Roman"/>
                <w:color w:val="000000" w:themeColor="text1"/>
                <w:sz w:val="20"/>
                <w:szCs w:val="20"/>
              </w:rPr>
            </w:pPr>
            <w:r w:rsidRPr="00A41A90">
              <w:rPr>
                <w:rFonts w:ascii="Times New Roman" w:hAnsi="Times New Roman" w:cs="Times New Roman"/>
                <w:color w:val="000000" w:themeColor="text1"/>
                <w:sz w:val="20"/>
                <w:szCs w:val="20"/>
              </w:rPr>
              <w:t>Z</w:t>
            </w:r>
          </w:p>
        </w:tc>
        <w:tc>
          <w:tcPr>
            <w:tcW w:w="529" w:type="dxa"/>
            <w:vAlign w:val="center"/>
          </w:tcPr>
          <w:p w:rsidR="001629B0" w:rsidRPr="00A41A90" w:rsidRDefault="001629B0" w:rsidP="0048000D">
            <w:pPr>
              <w:spacing w:line="240" w:lineRule="auto"/>
              <w:jc w:val="center"/>
              <w:rPr>
                <w:rFonts w:ascii="Times New Roman" w:hAnsi="Times New Roman" w:cs="Times New Roman"/>
                <w:color w:val="000000" w:themeColor="text1"/>
                <w:sz w:val="20"/>
                <w:szCs w:val="20"/>
              </w:rPr>
            </w:pPr>
            <w:r w:rsidRPr="00A41A90">
              <w:rPr>
                <w:rFonts w:ascii="Times New Roman" w:hAnsi="Times New Roman" w:cs="Times New Roman"/>
                <w:color w:val="000000" w:themeColor="text1"/>
                <w:sz w:val="20"/>
                <w:szCs w:val="20"/>
              </w:rPr>
              <w:t>0</w:t>
            </w:r>
          </w:p>
        </w:tc>
        <w:tc>
          <w:tcPr>
            <w:tcW w:w="672" w:type="dxa"/>
            <w:vAlign w:val="center"/>
          </w:tcPr>
          <w:p w:rsidR="001629B0" w:rsidRPr="00A41A90" w:rsidRDefault="001629B0" w:rsidP="0048000D">
            <w:pPr>
              <w:spacing w:line="240" w:lineRule="auto"/>
              <w:jc w:val="center"/>
              <w:rPr>
                <w:rFonts w:ascii="Times New Roman" w:hAnsi="Times New Roman" w:cs="Times New Roman"/>
                <w:color w:val="000000" w:themeColor="text1"/>
                <w:sz w:val="20"/>
                <w:szCs w:val="20"/>
              </w:rPr>
            </w:pPr>
            <w:r w:rsidRPr="00A41A90">
              <w:rPr>
                <w:rFonts w:ascii="Times New Roman" w:hAnsi="Times New Roman" w:cs="Times New Roman"/>
                <w:color w:val="000000" w:themeColor="text1"/>
                <w:sz w:val="20"/>
                <w:szCs w:val="20"/>
              </w:rPr>
              <w:t>1</w:t>
            </w:r>
          </w:p>
        </w:tc>
        <w:tc>
          <w:tcPr>
            <w:tcW w:w="671" w:type="dxa"/>
            <w:vAlign w:val="center"/>
          </w:tcPr>
          <w:p w:rsidR="001629B0" w:rsidRPr="00A41A90" w:rsidRDefault="001629B0" w:rsidP="0048000D">
            <w:pPr>
              <w:spacing w:line="240" w:lineRule="auto"/>
              <w:jc w:val="center"/>
              <w:rPr>
                <w:rFonts w:ascii="Times New Roman" w:hAnsi="Times New Roman" w:cs="Times New Roman"/>
                <w:color w:val="000000" w:themeColor="text1"/>
                <w:sz w:val="20"/>
                <w:szCs w:val="20"/>
              </w:rPr>
            </w:pPr>
            <w:r w:rsidRPr="00A41A90">
              <w:rPr>
                <w:rFonts w:ascii="Times New Roman" w:hAnsi="Times New Roman" w:cs="Times New Roman"/>
                <w:color w:val="000000" w:themeColor="text1"/>
                <w:sz w:val="20"/>
                <w:szCs w:val="20"/>
              </w:rPr>
              <w:t>0</w:t>
            </w:r>
          </w:p>
        </w:tc>
        <w:tc>
          <w:tcPr>
            <w:tcW w:w="850" w:type="dxa"/>
            <w:vAlign w:val="center"/>
          </w:tcPr>
          <w:p w:rsidR="001629B0" w:rsidRPr="00A41A90" w:rsidRDefault="001629B0" w:rsidP="0048000D">
            <w:pPr>
              <w:spacing w:line="240" w:lineRule="auto"/>
              <w:jc w:val="center"/>
              <w:rPr>
                <w:rFonts w:ascii="Times New Roman" w:hAnsi="Times New Roman" w:cs="Times New Roman"/>
                <w:color w:val="000000" w:themeColor="text1"/>
                <w:sz w:val="20"/>
                <w:szCs w:val="20"/>
              </w:rPr>
            </w:pPr>
            <w:r w:rsidRPr="00A41A90">
              <w:rPr>
                <w:rFonts w:ascii="Times New Roman" w:hAnsi="Times New Roman" w:cs="Times New Roman"/>
                <w:color w:val="000000" w:themeColor="text1"/>
                <w:sz w:val="20"/>
                <w:szCs w:val="20"/>
              </w:rPr>
              <w:t>30</w:t>
            </w:r>
          </w:p>
        </w:tc>
      </w:tr>
      <w:tr w:rsidR="001629B0" w:rsidRPr="00A41A90" w:rsidTr="00064087">
        <w:trPr>
          <w:trHeight w:val="284"/>
        </w:trPr>
        <w:tc>
          <w:tcPr>
            <w:tcW w:w="1139" w:type="dxa"/>
            <w:vAlign w:val="center"/>
          </w:tcPr>
          <w:p w:rsidR="001629B0" w:rsidRPr="00A41A90" w:rsidRDefault="001629B0" w:rsidP="0048000D">
            <w:pPr>
              <w:spacing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UTUİ</w:t>
            </w:r>
            <w:r w:rsidRPr="00A41A90">
              <w:rPr>
                <w:rFonts w:ascii="Times New Roman" w:hAnsi="Times New Roman" w:cs="Times New Roman"/>
                <w:color w:val="000000" w:themeColor="text1"/>
                <w:sz w:val="20"/>
                <w:szCs w:val="20"/>
              </w:rPr>
              <w:t>801</w:t>
            </w:r>
          </w:p>
        </w:tc>
        <w:tc>
          <w:tcPr>
            <w:tcW w:w="4253" w:type="dxa"/>
          </w:tcPr>
          <w:p w:rsidR="001629B0" w:rsidRPr="00A41A90" w:rsidRDefault="001629B0" w:rsidP="0048000D">
            <w:pPr>
              <w:shd w:val="clear" w:color="auto" w:fill="FFFFFF"/>
              <w:spacing w:line="240" w:lineRule="auto"/>
              <w:rPr>
                <w:rFonts w:ascii="Times New Roman" w:hAnsi="Times New Roman" w:cs="Times New Roman"/>
                <w:color w:val="000000" w:themeColor="text1"/>
                <w:sz w:val="20"/>
                <w:szCs w:val="20"/>
              </w:rPr>
            </w:pPr>
            <w:r w:rsidRPr="00A41A90">
              <w:rPr>
                <w:rFonts w:ascii="Times New Roman" w:hAnsi="Times New Roman" w:cs="Times New Roman"/>
                <w:color w:val="000000" w:themeColor="text1"/>
                <w:sz w:val="20"/>
                <w:szCs w:val="20"/>
              </w:rPr>
              <w:t>Turizmde Proje Analizi</w:t>
            </w:r>
          </w:p>
        </w:tc>
        <w:tc>
          <w:tcPr>
            <w:tcW w:w="816" w:type="dxa"/>
            <w:vAlign w:val="center"/>
          </w:tcPr>
          <w:p w:rsidR="001629B0" w:rsidRPr="00A41A90" w:rsidRDefault="001629B0" w:rsidP="0048000D">
            <w:pPr>
              <w:spacing w:line="240" w:lineRule="auto"/>
              <w:jc w:val="center"/>
              <w:rPr>
                <w:rFonts w:ascii="Times New Roman" w:hAnsi="Times New Roman" w:cs="Times New Roman"/>
                <w:color w:val="000000" w:themeColor="text1"/>
                <w:sz w:val="20"/>
                <w:szCs w:val="20"/>
              </w:rPr>
            </w:pPr>
            <w:r w:rsidRPr="00A41A90">
              <w:rPr>
                <w:rFonts w:ascii="Times New Roman" w:hAnsi="Times New Roman" w:cs="Times New Roman"/>
                <w:color w:val="000000" w:themeColor="text1"/>
                <w:sz w:val="20"/>
                <w:szCs w:val="20"/>
              </w:rPr>
              <w:t>S</w:t>
            </w:r>
          </w:p>
        </w:tc>
        <w:tc>
          <w:tcPr>
            <w:tcW w:w="529" w:type="dxa"/>
            <w:vAlign w:val="center"/>
          </w:tcPr>
          <w:p w:rsidR="001629B0" w:rsidRPr="00A41A90" w:rsidRDefault="001629B0" w:rsidP="0048000D">
            <w:pPr>
              <w:spacing w:line="240" w:lineRule="auto"/>
              <w:jc w:val="center"/>
              <w:rPr>
                <w:rFonts w:ascii="Times New Roman" w:hAnsi="Times New Roman" w:cs="Times New Roman"/>
                <w:color w:val="000000" w:themeColor="text1"/>
                <w:sz w:val="20"/>
                <w:szCs w:val="20"/>
              </w:rPr>
            </w:pPr>
            <w:r w:rsidRPr="00A41A90">
              <w:rPr>
                <w:rFonts w:ascii="Times New Roman" w:hAnsi="Times New Roman" w:cs="Times New Roman"/>
                <w:color w:val="000000" w:themeColor="text1"/>
                <w:sz w:val="20"/>
                <w:szCs w:val="20"/>
              </w:rPr>
              <w:t>3</w:t>
            </w:r>
          </w:p>
        </w:tc>
        <w:tc>
          <w:tcPr>
            <w:tcW w:w="672" w:type="dxa"/>
            <w:vAlign w:val="center"/>
          </w:tcPr>
          <w:p w:rsidR="001629B0" w:rsidRPr="00A41A90" w:rsidRDefault="001629B0" w:rsidP="0048000D">
            <w:pPr>
              <w:spacing w:line="240" w:lineRule="auto"/>
              <w:jc w:val="center"/>
              <w:rPr>
                <w:rFonts w:ascii="Times New Roman" w:hAnsi="Times New Roman" w:cs="Times New Roman"/>
                <w:color w:val="000000" w:themeColor="text1"/>
                <w:sz w:val="20"/>
                <w:szCs w:val="20"/>
              </w:rPr>
            </w:pPr>
            <w:r w:rsidRPr="00A41A90">
              <w:rPr>
                <w:rFonts w:ascii="Times New Roman" w:hAnsi="Times New Roman" w:cs="Times New Roman"/>
                <w:color w:val="000000" w:themeColor="text1"/>
                <w:sz w:val="20"/>
                <w:szCs w:val="20"/>
              </w:rPr>
              <w:t>0</w:t>
            </w:r>
          </w:p>
        </w:tc>
        <w:tc>
          <w:tcPr>
            <w:tcW w:w="671" w:type="dxa"/>
            <w:vAlign w:val="center"/>
          </w:tcPr>
          <w:p w:rsidR="001629B0" w:rsidRPr="00A41A90" w:rsidRDefault="001629B0" w:rsidP="0048000D">
            <w:pPr>
              <w:spacing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w:t>
            </w:r>
          </w:p>
        </w:tc>
        <w:tc>
          <w:tcPr>
            <w:tcW w:w="850" w:type="dxa"/>
            <w:vAlign w:val="center"/>
          </w:tcPr>
          <w:p w:rsidR="001629B0" w:rsidRPr="00A41A90" w:rsidRDefault="001629B0" w:rsidP="0048000D">
            <w:pPr>
              <w:spacing w:line="240" w:lineRule="auto"/>
              <w:jc w:val="center"/>
              <w:rPr>
                <w:rFonts w:ascii="Times New Roman" w:hAnsi="Times New Roman" w:cs="Times New Roman"/>
                <w:color w:val="000000" w:themeColor="text1"/>
                <w:sz w:val="20"/>
                <w:szCs w:val="20"/>
              </w:rPr>
            </w:pPr>
            <w:r w:rsidRPr="00A41A90">
              <w:rPr>
                <w:rFonts w:ascii="Times New Roman" w:hAnsi="Times New Roman" w:cs="Times New Roman"/>
                <w:color w:val="000000" w:themeColor="text1"/>
                <w:sz w:val="20"/>
                <w:szCs w:val="20"/>
              </w:rPr>
              <w:t>6</w:t>
            </w:r>
          </w:p>
        </w:tc>
      </w:tr>
      <w:tr w:rsidR="001629B0" w:rsidRPr="00A41A90" w:rsidTr="00064087">
        <w:trPr>
          <w:trHeight w:val="284"/>
        </w:trPr>
        <w:tc>
          <w:tcPr>
            <w:tcW w:w="1139" w:type="dxa"/>
            <w:vAlign w:val="center"/>
          </w:tcPr>
          <w:p w:rsidR="001629B0" w:rsidRPr="00A41A90" w:rsidRDefault="001629B0" w:rsidP="0048000D">
            <w:pPr>
              <w:spacing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UTUİ</w:t>
            </w:r>
            <w:r w:rsidRPr="00A41A90">
              <w:rPr>
                <w:rFonts w:ascii="Times New Roman" w:hAnsi="Times New Roman" w:cs="Times New Roman"/>
                <w:color w:val="000000" w:themeColor="text1"/>
                <w:sz w:val="20"/>
                <w:szCs w:val="20"/>
              </w:rPr>
              <w:t>802</w:t>
            </w:r>
          </w:p>
        </w:tc>
        <w:tc>
          <w:tcPr>
            <w:tcW w:w="4253" w:type="dxa"/>
          </w:tcPr>
          <w:p w:rsidR="001629B0" w:rsidRPr="00A41A90" w:rsidRDefault="001629B0" w:rsidP="0048000D">
            <w:pPr>
              <w:shd w:val="clear" w:color="auto" w:fill="FFFFFF"/>
              <w:spacing w:line="240" w:lineRule="auto"/>
              <w:rPr>
                <w:rFonts w:ascii="Times New Roman" w:hAnsi="Times New Roman" w:cs="Times New Roman"/>
                <w:color w:val="000000" w:themeColor="text1"/>
                <w:sz w:val="20"/>
                <w:szCs w:val="20"/>
              </w:rPr>
            </w:pPr>
            <w:r w:rsidRPr="00A41A90">
              <w:rPr>
                <w:rFonts w:ascii="Times New Roman" w:hAnsi="Times New Roman" w:cs="Times New Roman"/>
                <w:color w:val="000000" w:themeColor="text1"/>
                <w:sz w:val="20"/>
                <w:szCs w:val="20"/>
              </w:rPr>
              <w:t>Destinasyon Yönetimi ve Pazarlaması</w:t>
            </w:r>
          </w:p>
        </w:tc>
        <w:tc>
          <w:tcPr>
            <w:tcW w:w="816" w:type="dxa"/>
            <w:vAlign w:val="center"/>
          </w:tcPr>
          <w:p w:rsidR="001629B0" w:rsidRPr="00A41A90" w:rsidRDefault="001629B0" w:rsidP="0048000D">
            <w:pPr>
              <w:spacing w:line="240" w:lineRule="auto"/>
              <w:jc w:val="center"/>
              <w:rPr>
                <w:rFonts w:ascii="Times New Roman" w:hAnsi="Times New Roman" w:cs="Times New Roman"/>
                <w:color w:val="000000" w:themeColor="text1"/>
                <w:sz w:val="20"/>
                <w:szCs w:val="20"/>
              </w:rPr>
            </w:pPr>
            <w:r w:rsidRPr="00A41A90">
              <w:rPr>
                <w:rFonts w:ascii="Times New Roman" w:hAnsi="Times New Roman" w:cs="Times New Roman"/>
                <w:color w:val="000000" w:themeColor="text1"/>
                <w:sz w:val="20"/>
                <w:szCs w:val="20"/>
              </w:rPr>
              <w:t>S</w:t>
            </w:r>
          </w:p>
        </w:tc>
        <w:tc>
          <w:tcPr>
            <w:tcW w:w="529" w:type="dxa"/>
            <w:vAlign w:val="center"/>
          </w:tcPr>
          <w:p w:rsidR="001629B0" w:rsidRPr="00A41A90" w:rsidRDefault="001629B0" w:rsidP="0048000D">
            <w:pPr>
              <w:spacing w:line="240" w:lineRule="auto"/>
              <w:jc w:val="center"/>
              <w:rPr>
                <w:rFonts w:ascii="Times New Roman" w:hAnsi="Times New Roman" w:cs="Times New Roman"/>
                <w:color w:val="000000" w:themeColor="text1"/>
                <w:sz w:val="20"/>
                <w:szCs w:val="20"/>
              </w:rPr>
            </w:pPr>
            <w:r w:rsidRPr="00A41A90">
              <w:rPr>
                <w:rFonts w:ascii="Times New Roman" w:hAnsi="Times New Roman" w:cs="Times New Roman"/>
                <w:color w:val="000000" w:themeColor="text1"/>
                <w:sz w:val="20"/>
                <w:szCs w:val="20"/>
              </w:rPr>
              <w:t>3</w:t>
            </w:r>
          </w:p>
        </w:tc>
        <w:tc>
          <w:tcPr>
            <w:tcW w:w="672" w:type="dxa"/>
            <w:vAlign w:val="center"/>
          </w:tcPr>
          <w:p w:rsidR="001629B0" w:rsidRPr="00A41A90" w:rsidRDefault="001629B0" w:rsidP="0048000D">
            <w:pPr>
              <w:spacing w:line="240" w:lineRule="auto"/>
              <w:jc w:val="center"/>
              <w:rPr>
                <w:rFonts w:ascii="Times New Roman" w:hAnsi="Times New Roman" w:cs="Times New Roman"/>
                <w:color w:val="000000" w:themeColor="text1"/>
                <w:sz w:val="20"/>
                <w:szCs w:val="20"/>
              </w:rPr>
            </w:pPr>
            <w:r w:rsidRPr="00A41A90">
              <w:rPr>
                <w:rFonts w:ascii="Times New Roman" w:hAnsi="Times New Roman" w:cs="Times New Roman"/>
                <w:color w:val="000000" w:themeColor="text1"/>
                <w:sz w:val="20"/>
                <w:szCs w:val="20"/>
              </w:rPr>
              <w:t>0</w:t>
            </w:r>
          </w:p>
        </w:tc>
        <w:tc>
          <w:tcPr>
            <w:tcW w:w="671" w:type="dxa"/>
          </w:tcPr>
          <w:p w:rsidR="001629B0" w:rsidRDefault="001629B0" w:rsidP="0048000D">
            <w:pPr>
              <w:spacing w:line="240" w:lineRule="auto"/>
              <w:jc w:val="center"/>
            </w:pPr>
            <w:r w:rsidRPr="00F80FD1">
              <w:rPr>
                <w:rFonts w:ascii="Times New Roman" w:hAnsi="Times New Roman" w:cs="Times New Roman"/>
                <w:color w:val="000000" w:themeColor="text1"/>
                <w:sz w:val="20"/>
                <w:szCs w:val="20"/>
              </w:rPr>
              <w:t>3</w:t>
            </w:r>
          </w:p>
        </w:tc>
        <w:tc>
          <w:tcPr>
            <w:tcW w:w="850" w:type="dxa"/>
            <w:vAlign w:val="center"/>
          </w:tcPr>
          <w:p w:rsidR="001629B0" w:rsidRPr="00A41A90" w:rsidRDefault="001629B0" w:rsidP="0048000D">
            <w:pPr>
              <w:spacing w:line="240" w:lineRule="auto"/>
              <w:jc w:val="center"/>
              <w:rPr>
                <w:rFonts w:ascii="Times New Roman" w:hAnsi="Times New Roman" w:cs="Times New Roman"/>
                <w:color w:val="000000" w:themeColor="text1"/>
                <w:sz w:val="20"/>
                <w:szCs w:val="20"/>
              </w:rPr>
            </w:pPr>
            <w:r w:rsidRPr="00A41A90">
              <w:rPr>
                <w:rFonts w:ascii="Times New Roman" w:hAnsi="Times New Roman" w:cs="Times New Roman"/>
                <w:color w:val="000000" w:themeColor="text1"/>
                <w:sz w:val="20"/>
                <w:szCs w:val="20"/>
              </w:rPr>
              <w:t>6</w:t>
            </w:r>
          </w:p>
        </w:tc>
      </w:tr>
      <w:tr w:rsidR="001629B0" w:rsidRPr="00A41A90" w:rsidTr="00064087">
        <w:trPr>
          <w:trHeight w:val="284"/>
        </w:trPr>
        <w:tc>
          <w:tcPr>
            <w:tcW w:w="1139" w:type="dxa"/>
            <w:vAlign w:val="center"/>
          </w:tcPr>
          <w:p w:rsidR="001629B0" w:rsidRPr="00A41A90" w:rsidRDefault="001629B0" w:rsidP="0048000D">
            <w:pPr>
              <w:spacing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UTUİ</w:t>
            </w:r>
            <w:r w:rsidRPr="00A41A90">
              <w:rPr>
                <w:rFonts w:ascii="Times New Roman" w:hAnsi="Times New Roman" w:cs="Times New Roman"/>
                <w:color w:val="000000" w:themeColor="text1"/>
                <w:sz w:val="20"/>
                <w:szCs w:val="20"/>
              </w:rPr>
              <w:t>803</w:t>
            </w:r>
          </w:p>
        </w:tc>
        <w:tc>
          <w:tcPr>
            <w:tcW w:w="4253" w:type="dxa"/>
          </w:tcPr>
          <w:p w:rsidR="001629B0" w:rsidRPr="00A41A90" w:rsidRDefault="001629B0" w:rsidP="0048000D">
            <w:pPr>
              <w:shd w:val="clear" w:color="auto" w:fill="FFFFFF"/>
              <w:spacing w:line="240" w:lineRule="auto"/>
              <w:rPr>
                <w:rFonts w:ascii="Times New Roman" w:hAnsi="Times New Roman" w:cs="Times New Roman"/>
                <w:color w:val="000000" w:themeColor="text1"/>
                <w:sz w:val="20"/>
                <w:szCs w:val="20"/>
              </w:rPr>
            </w:pPr>
            <w:r w:rsidRPr="00A41A90">
              <w:rPr>
                <w:rFonts w:ascii="Times New Roman" w:hAnsi="Times New Roman" w:cs="Times New Roman"/>
                <w:color w:val="000000" w:themeColor="text1"/>
                <w:sz w:val="20"/>
                <w:szCs w:val="20"/>
              </w:rPr>
              <w:t>Turizm Politikaları</w:t>
            </w:r>
          </w:p>
        </w:tc>
        <w:tc>
          <w:tcPr>
            <w:tcW w:w="816" w:type="dxa"/>
            <w:vAlign w:val="center"/>
          </w:tcPr>
          <w:p w:rsidR="001629B0" w:rsidRPr="00A41A90" w:rsidRDefault="001629B0" w:rsidP="0048000D">
            <w:pPr>
              <w:spacing w:line="240" w:lineRule="auto"/>
              <w:jc w:val="center"/>
              <w:rPr>
                <w:rFonts w:ascii="Times New Roman" w:hAnsi="Times New Roman" w:cs="Times New Roman"/>
                <w:color w:val="000000" w:themeColor="text1"/>
                <w:sz w:val="20"/>
                <w:szCs w:val="20"/>
              </w:rPr>
            </w:pPr>
            <w:r w:rsidRPr="00A41A90">
              <w:rPr>
                <w:rFonts w:ascii="Times New Roman" w:hAnsi="Times New Roman" w:cs="Times New Roman"/>
                <w:color w:val="000000" w:themeColor="text1"/>
                <w:sz w:val="20"/>
                <w:szCs w:val="20"/>
              </w:rPr>
              <w:t>S</w:t>
            </w:r>
          </w:p>
        </w:tc>
        <w:tc>
          <w:tcPr>
            <w:tcW w:w="529" w:type="dxa"/>
            <w:vAlign w:val="center"/>
          </w:tcPr>
          <w:p w:rsidR="001629B0" w:rsidRPr="00A41A90" w:rsidRDefault="001629B0" w:rsidP="0048000D">
            <w:pPr>
              <w:spacing w:line="240" w:lineRule="auto"/>
              <w:jc w:val="center"/>
              <w:rPr>
                <w:rFonts w:ascii="Times New Roman" w:hAnsi="Times New Roman" w:cs="Times New Roman"/>
                <w:color w:val="000000" w:themeColor="text1"/>
                <w:sz w:val="20"/>
                <w:szCs w:val="20"/>
              </w:rPr>
            </w:pPr>
            <w:r w:rsidRPr="00A41A90">
              <w:rPr>
                <w:rFonts w:ascii="Times New Roman" w:hAnsi="Times New Roman" w:cs="Times New Roman"/>
                <w:color w:val="000000" w:themeColor="text1"/>
                <w:sz w:val="20"/>
                <w:szCs w:val="20"/>
              </w:rPr>
              <w:t>3</w:t>
            </w:r>
          </w:p>
        </w:tc>
        <w:tc>
          <w:tcPr>
            <w:tcW w:w="672" w:type="dxa"/>
            <w:vAlign w:val="center"/>
          </w:tcPr>
          <w:p w:rsidR="001629B0" w:rsidRPr="00A41A90" w:rsidRDefault="001629B0" w:rsidP="0048000D">
            <w:pPr>
              <w:spacing w:line="240" w:lineRule="auto"/>
              <w:jc w:val="center"/>
              <w:rPr>
                <w:rFonts w:ascii="Times New Roman" w:hAnsi="Times New Roman" w:cs="Times New Roman"/>
                <w:color w:val="000000" w:themeColor="text1"/>
                <w:sz w:val="20"/>
                <w:szCs w:val="20"/>
              </w:rPr>
            </w:pPr>
            <w:r w:rsidRPr="00A41A90">
              <w:rPr>
                <w:rFonts w:ascii="Times New Roman" w:hAnsi="Times New Roman" w:cs="Times New Roman"/>
                <w:color w:val="000000" w:themeColor="text1"/>
                <w:sz w:val="20"/>
                <w:szCs w:val="20"/>
              </w:rPr>
              <w:t>0</w:t>
            </w:r>
          </w:p>
        </w:tc>
        <w:tc>
          <w:tcPr>
            <w:tcW w:w="671" w:type="dxa"/>
          </w:tcPr>
          <w:p w:rsidR="001629B0" w:rsidRDefault="001629B0" w:rsidP="0048000D">
            <w:pPr>
              <w:spacing w:line="240" w:lineRule="auto"/>
              <w:jc w:val="center"/>
            </w:pPr>
            <w:r w:rsidRPr="00F80FD1">
              <w:rPr>
                <w:rFonts w:ascii="Times New Roman" w:hAnsi="Times New Roman" w:cs="Times New Roman"/>
                <w:color w:val="000000" w:themeColor="text1"/>
                <w:sz w:val="20"/>
                <w:szCs w:val="20"/>
              </w:rPr>
              <w:t>3</w:t>
            </w:r>
          </w:p>
        </w:tc>
        <w:tc>
          <w:tcPr>
            <w:tcW w:w="850" w:type="dxa"/>
            <w:vAlign w:val="center"/>
          </w:tcPr>
          <w:p w:rsidR="001629B0" w:rsidRPr="00A41A90" w:rsidRDefault="001629B0" w:rsidP="0048000D">
            <w:pPr>
              <w:spacing w:line="240" w:lineRule="auto"/>
              <w:jc w:val="center"/>
              <w:rPr>
                <w:rFonts w:ascii="Times New Roman" w:hAnsi="Times New Roman" w:cs="Times New Roman"/>
                <w:color w:val="000000" w:themeColor="text1"/>
                <w:sz w:val="20"/>
                <w:szCs w:val="20"/>
              </w:rPr>
            </w:pPr>
            <w:r w:rsidRPr="00A41A90">
              <w:rPr>
                <w:rFonts w:ascii="Times New Roman" w:hAnsi="Times New Roman" w:cs="Times New Roman"/>
                <w:color w:val="000000" w:themeColor="text1"/>
                <w:sz w:val="20"/>
                <w:szCs w:val="20"/>
              </w:rPr>
              <w:t>6</w:t>
            </w:r>
          </w:p>
        </w:tc>
      </w:tr>
      <w:tr w:rsidR="001629B0" w:rsidRPr="00A41A90" w:rsidTr="00064087">
        <w:trPr>
          <w:trHeight w:val="284"/>
        </w:trPr>
        <w:tc>
          <w:tcPr>
            <w:tcW w:w="1139" w:type="dxa"/>
            <w:vAlign w:val="center"/>
          </w:tcPr>
          <w:p w:rsidR="001629B0" w:rsidRPr="00A41A90" w:rsidRDefault="001629B0" w:rsidP="0048000D">
            <w:pPr>
              <w:spacing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UTUİ</w:t>
            </w:r>
            <w:r w:rsidRPr="00A41A90">
              <w:rPr>
                <w:rFonts w:ascii="Times New Roman" w:hAnsi="Times New Roman" w:cs="Times New Roman"/>
                <w:color w:val="000000" w:themeColor="text1"/>
                <w:sz w:val="20"/>
                <w:szCs w:val="20"/>
              </w:rPr>
              <w:t>804</w:t>
            </w:r>
          </w:p>
        </w:tc>
        <w:tc>
          <w:tcPr>
            <w:tcW w:w="4253" w:type="dxa"/>
          </w:tcPr>
          <w:p w:rsidR="001629B0" w:rsidRPr="00A41A90" w:rsidRDefault="001629B0" w:rsidP="0048000D">
            <w:pPr>
              <w:shd w:val="clear" w:color="auto" w:fill="FFFFFF"/>
              <w:spacing w:line="240" w:lineRule="auto"/>
              <w:rPr>
                <w:rFonts w:ascii="Times New Roman" w:hAnsi="Times New Roman" w:cs="Times New Roman"/>
                <w:color w:val="000000" w:themeColor="text1"/>
                <w:sz w:val="20"/>
                <w:szCs w:val="20"/>
              </w:rPr>
            </w:pPr>
            <w:r w:rsidRPr="00A41A90">
              <w:rPr>
                <w:rFonts w:ascii="Times New Roman" w:hAnsi="Times New Roman" w:cs="Times New Roman"/>
                <w:color w:val="000000" w:themeColor="text1"/>
                <w:sz w:val="20"/>
                <w:szCs w:val="20"/>
              </w:rPr>
              <w:t>Yiyecek İçecek İşletmelerinde Menü Planlama</w:t>
            </w:r>
          </w:p>
        </w:tc>
        <w:tc>
          <w:tcPr>
            <w:tcW w:w="816" w:type="dxa"/>
            <w:vAlign w:val="center"/>
          </w:tcPr>
          <w:p w:rsidR="001629B0" w:rsidRPr="00A41A90" w:rsidRDefault="001629B0" w:rsidP="0048000D">
            <w:pPr>
              <w:spacing w:line="240" w:lineRule="auto"/>
              <w:jc w:val="center"/>
              <w:rPr>
                <w:rFonts w:ascii="Times New Roman" w:hAnsi="Times New Roman" w:cs="Times New Roman"/>
                <w:color w:val="000000" w:themeColor="text1"/>
                <w:sz w:val="20"/>
                <w:szCs w:val="20"/>
              </w:rPr>
            </w:pPr>
            <w:r w:rsidRPr="00A41A90">
              <w:rPr>
                <w:rFonts w:ascii="Times New Roman" w:hAnsi="Times New Roman" w:cs="Times New Roman"/>
                <w:color w:val="000000" w:themeColor="text1"/>
                <w:sz w:val="20"/>
                <w:szCs w:val="20"/>
              </w:rPr>
              <w:t>S</w:t>
            </w:r>
          </w:p>
        </w:tc>
        <w:tc>
          <w:tcPr>
            <w:tcW w:w="529" w:type="dxa"/>
            <w:vAlign w:val="center"/>
          </w:tcPr>
          <w:p w:rsidR="001629B0" w:rsidRPr="00A41A90" w:rsidRDefault="001629B0" w:rsidP="0048000D">
            <w:pPr>
              <w:spacing w:line="240" w:lineRule="auto"/>
              <w:jc w:val="center"/>
              <w:rPr>
                <w:rFonts w:ascii="Times New Roman" w:hAnsi="Times New Roman" w:cs="Times New Roman"/>
                <w:color w:val="000000" w:themeColor="text1"/>
                <w:sz w:val="20"/>
                <w:szCs w:val="20"/>
              </w:rPr>
            </w:pPr>
            <w:r w:rsidRPr="00A41A90">
              <w:rPr>
                <w:rFonts w:ascii="Times New Roman" w:hAnsi="Times New Roman" w:cs="Times New Roman"/>
                <w:color w:val="000000" w:themeColor="text1"/>
                <w:sz w:val="20"/>
                <w:szCs w:val="20"/>
              </w:rPr>
              <w:t>3</w:t>
            </w:r>
          </w:p>
        </w:tc>
        <w:tc>
          <w:tcPr>
            <w:tcW w:w="672" w:type="dxa"/>
            <w:vAlign w:val="center"/>
          </w:tcPr>
          <w:p w:rsidR="001629B0" w:rsidRPr="00A41A90" w:rsidRDefault="001629B0" w:rsidP="0048000D">
            <w:pPr>
              <w:spacing w:line="240" w:lineRule="auto"/>
              <w:jc w:val="center"/>
              <w:rPr>
                <w:rFonts w:ascii="Times New Roman" w:hAnsi="Times New Roman" w:cs="Times New Roman"/>
                <w:color w:val="000000" w:themeColor="text1"/>
                <w:sz w:val="20"/>
                <w:szCs w:val="20"/>
              </w:rPr>
            </w:pPr>
            <w:r w:rsidRPr="00A41A90">
              <w:rPr>
                <w:rFonts w:ascii="Times New Roman" w:hAnsi="Times New Roman" w:cs="Times New Roman"/>
                <w:color w:val="000000" w:themeColor="text1"/>
                <w:sz w:val="20"/>
                <w:szCs w:val="20"/>
              </w:rPr>
              <w:t>0</w:t>
            </w:r>
          </w:p>
        </w:tc>
        <w:tc>
          <w:tcPr>
            <w:tcW w:w="671" w:type="dxa"/>
          </w:tcPr>
          <w:p w:rsidR="001629B0" w:rsidRDefault="001629B0" w:rsidP="0048000D">
            <w:pPr>
              <w:spacing w:line="240" w:lineRule="auto"/>
              <w:jc w:val="center"/>
            </w:pPr>
            <w:r w:rsidRPr="00F80FD1">
              <w:rPr>
                <w:rFonts w:ascii="Times New Roman" w:hAnsi="Times New Roman" w:cs="Times New Roman"/>
                <w:color w:val="000000" w:themeColor="text1"/>
                <w:sz w:val="20"/>
                <w:szCs w:val="20"/>
              </w:rPr>
              <w:t>3</w:t>
            </w:r>
          </w:p>
        </w:tc>
        <w:tc>
          <w:tcPr>
            <w:tcW w:w="850" w:type="dxa"/>
            <w:vAlign w:val="center"/>
          </w:tcPr>
          <w:p w:rsidR="001629B0" w:rsidRPr="00A41A90" w:rsidRDefault="001629B0" w:rsidP="0048000D">
            <w:pPr>
              <w:spacing w:line="240" w:lineRule="auto"/>
              <w:jc w:val="center"/>
              <w:rPr>
                <w:rFonts w:ascii="Times New Roman" w:hAnsi="Times New Roman" w:cs="Times New Roman"/>
                <w:color w:val="000000" w:themeColor="text1"/>
                <w:sz w:val="20"/>
                <w:szCs w:val="20"/>
              </w:rPr>
            </w:pPr>
            <w:r w:rsidRPr="00A41A90">
              <w:rPr>
                <w:rFonts w:ascii="Times New Roman" w:hAnsi="Times New Roman" w:cs="Times New Roman"/>
                <w:color w:val="000000" w:themeColor="text1"/>
                <w:sz w:val="20"/>
                <w:szCs w:val="20"/>
              </w:rPr>
              <w:t>6</w:t>
            </w:r>
          </w:p>
        </w:tc>
      </w:tr>
      <w:tr w:rsidR="001629B0" w:rsidRPr="00A41A90" w:rsidTr="00064087">
        <w:trPr>
          <w:trHeight w:val="284"/>
        </w:trPr>
        <w:tc>
          <w:tcPr>
            <w:tcW w:w="1139" w:type="dxa"/>
            <w:vAlign w:val="center"/>
          </w:tcPr>
          <w:p w:rsidR="001629B0" w:rsidRPr="00A41A90" w:rsidRDefault="001629B0" w:rsidP="0048000D">
            <w:pPr>
              <w:spacing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UTUİ</w:t>
            </w:r>
            <w:r w:rsidRPr="00A41A90">
              <w:rPr>
                <w:rFonts w:ascii="Times New Roman" w:hAnsi="Times New Roman" w:cs="Times New Roman"/>
                <w:color w:val="000000" w:themeColor="text1"/>
                <w:sz w:val="20"/>
                <w:szCs w:val="20"/>
              </w:rPr>
              <w:t>805</w:t>
            </w:r>
          </w:p>
        </w:tc>
        <w:tc>
          <w:tcPr>
            <w:tcW w:w="4253" w:type="dxa"/>
          </w:tcPr>
          <w:p w:rsidR="001629B0" w:rsidRPr="00A41A90" w:rsidRDefault="001629B0" w:rsidP="0048000D">
            <w:pPr>
              <w:shd w:val="clear" w:color="auto" w:fill="FFFFFF"/>
              <w:spacing w:after="0" w:line="240" w:lineRule="auto"/>
              <w:rPr>
                <w:rFonts w:ascii="Times New Roman" w:hAnsi="Times New Roman" w:cs="Times New Roman"/>
                <w:color w:val="000000" w:themeColor="text1"/>
                <w:sz w:val="20"/>
                <w:szCs w:val="20"/>
              </w:rPr>
            </w:pPr>
            <w:r w:rsidRPr="00A41A90">
              <w:rPr>
                <w:rFonts w:ascii="Times New Roman" w:hAnsi="Times New Roman" w:cs="Times New Roman"/>
                <w:color w:val="000000" w:themeColor="text1"/>
                <w:sz w:val="20"/>
                <w:szCs w:val="20"/>
              </w:rPr>
              <w:t>Küreselleşme ve Turizm</w:t>
            </w:r>
          </w:p>
        </w:tc>
        <w:tc>
          <w:tcPr>
            <w:tcW w:w="816" w:type="dxa"/>
            <w:vAlign w:val="center"/>
          </w:tcPr>
          <w:p w:rsidR="001629B0" w:rsidRPr="00A41A90" w:rsidRDefault="001629B0" w:rsidP="0048000D">
            <w:pPr>
              <w:spacing w:line="240" w:lineRule="auto"/>
              <w:jc w:val="center"/>
              <w:rPr>
                <w:rFonts w:ascii="Times New Roman" w:hAnsi="Times New Roman" w:cs="Times New Roman"/>
                <w:color w:val="000000" w:themeColor="text1"/>
                <w:sz w:val="20"/>
                <w:szCs w:val="20"/>
              </w:rPr>
            </w:pPr>
            <w:r w:rsidRPr="00A41A90">
              <w:rPr>
                <w:rFonts w:ascii="Times New Roman" w:hAnsi="Times New Roman" w:cs="Times New Roman"/>
                <w:color w:val="000000" w:themeColor="text1"/>
                <w:sz w:val="20"/>
                <w:szCs w:val="20"/>
              </w:rPr>
              <w:t>S</w:t>
            </w:r>
          </w:p>
        </w:tc>
        <w:tc>
          <w:tcPr>
            <w:tcW w:w="529" w:type="dxa"/>
            <w:vAlign w:val="center"/>
          </w:tcPr>
          <w:p w:rsidR="001629B0" w:rsidRPr="00A41A90" w:rsidRDefault="001629B0" w:rsidP="0048000D">
            <w:pPr>
              <w:spacing w:line="240" w:lineRule="auto"/>
              <w:jc w:val="center"/>
              <w:rPr>
                <w:rFonts w:ascii="Times New Roman" w:hAnsi="Times New Roman" w:cs="Times New Roman"/>
                <w:color w:val="000000" w:themeColor="text1"/>
                <w:sz w:val="20"/>
                <w:szCs w:val="20"/>
              </w:rPr>
            </w:pPr>
            <w:r w:rsidRPr="00A41A90">
              <w:rPr>
                <w:rFonts w:ascii="Times New Roman" w:hAnsi="Times New Roman" w:cs="Times New Roman"/>
                <w:color w:val="000000" w:themeColor="text1"/>
                <w:sz w:val="20"/>
                <w:szCs w:val="20"/>
              </w:rPr>
              <w:t>3</w:t>
            </w:r>
          </w:p>
        </w:tc>
        <w:tc>
          <w:tcPr>
            <w:tcW w:w="672" w:type="dxa"/>
            <w:vAlign w:val="center"/>
          </w:tcPr>
          <w:p w:rsidR="001629B0" w:rsidRPr="00A41A90" w:rsidRDefault="001629B0" w:rsidP="0048000D">
            <w:pPr>
              <w:spacing w:line="240" w:lineRule="auto"/>
              <w:jc w:val="center"/>
              <w:rPr>
                <w:rFonts w:ascii="Times New Roman" w:hAnsi="Times New Roman" w:cs="Times New Roman"/>
                <w:color w:val="000000" w:themeColor="text1"/>
                <w:sz w:val="20"/>
                <w:szCs w:val="20"/>
              </w:rPr>
            </w:pPr>
            <w:r w:rsidRPr="00A41A90">
              <w:rPr>
                <w:rFonts w:ascii="Times New Roman" w:hAnsi="Times New Roman" w:cs="Times New Roman"/>
                <w:color w:val="000000" w:themeColor="text1"/>
                <w:sz w:val="20"/>
                <w:szCs w:val="20"/>
              </w:rPr>
              <w:t>0</w:t>
            </w:r>
          </w:p>
        </w:tc>
        <w:tc>
          <w:tcPr>
            <w:tcW w:w="671" w:type="dxa"/>
          </w:tcPr>
          <w:p w:rsidR="001629B0" w:rsidRDefault="001629B0" w:rsidP="0048000D">
            <w:pPr>
              <w:spacing w:line="240" w:lineRule="auto"/>
              <w:jc w:val="center"/>
            </w:pPr>
            <w:r w:rsidRPr="00F80FD1">
              <w:rPr>
                <w:rFonts w:ascii="Times New Roman" w:hAnsi="Times New Roman" w:cs="Times New Roman"/>
                <w:color w:val="000000" w:themeColor="text1"/>
                <w:sz w:val="20"/>
                <w:szCs w:val="20"/>
              </w:rPr>
              <w:t>3</w:t>
            </w:r>
          </w:p>
        </w:tc>
        <w:tc>
          <w:tcPr>
            <w:tcW w:w="850" w:type="dxa"/>
            <w:vAlign w:val="center"/>
          </w:tcPr>
          <w:p w:rsidR="001629B0" w:rsidRPr="00A41A90" w:rsidRDefault="001629B0" w:rsidP="0048000D">
            <w:pPr>
              <w:spacing w:line="240" w:lineRule="auto"/>
              <w:jc w:val="center"/>
              <w:rPr>
                <w:rFonts w:ascii="Times New Roman" w:hAnsi="Times New Roman" w:cs="Times New Roman"/>
                <w:color w:val="000000" w:themeColor="text1"/>
                <w:sz w:val="20"/>
                <w:szCs w:val="20"/>
              </w:rPr>
            </w:pPr>
            <w:r w:rsidRPr="00A41A90">
              <w:rPr>
                <w:rFonts w:ascii="Times New Roman" w:hAnsi="Times New Roman" w:cs="Times New Roman"/>
                <w:color w:val="000000" w:themeColor="text1"/>
                <w:sz w:val="20"/>
                <w:szCs w:val="20"/>
              </w:rPr>
              <w:t>6</w:t>
            </w:r>
          </w:p>
        </w:tc>
      </w:tr>
      <w:tr w:rsidR="001629B0" w:rsidRPr="00A41A90" w:rsidTr="00064087">
        <w:trPr>
          <w:trHeight w:val="284"/>
        </w:trPr>
        <w:tc>
          <w:tcPr>
            <w:tcW w:w="1139" w:type="dxa"/>
            <w:vAlign w:val="center"/>
          </w:tcPr>
          <w:p w:rsidR="001629B0" w:rsidRPr="00A41A90" w:rsidRDefault="001629B0" w:rsidP="0048000D">
            <w:pPr>
              <w:spacing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UTUİ</w:t>
            </w:r>
            <w:r w:rsidRPr="00A41A90">
              <w:rPr>
                <w:rFonts w:ascii="Times New Roman" w:hAnsi="Times New Roman" w:cs="Times New Roman"/>
                <w:color w:val="000000" w:themeColor="text1"/>
                <w:sz w:val="20"/>
                <w:szCs w:val="20"/>
              </w:rPr>
              <w:t>806</w:t>
            </w:r>
          </w:p>
        </w:tc>
        <w:tc>
          <w:tcPr>
            <w:tcW w:w="4253" w:type="dxa"/>
          </w:tcPr>
          <w:p w:rsidR="001629B0" w:rsidRPr="00A41A90" w:rsidRDefault="001629B0" w:rsidP="0048000D">
            <w:pPr>
              <w:shd w:val="clear" w:color="auto" w:fill="FFFFFF"/>
              <w:spacing w:line="240" w:lineRule="auto"/>
              <w:rPr>
                <w:rFonts w:ascii="Times New Roman" w:hAnsi="Times New Roman" w:cs="Times New Roman"/>
                <w:color w:val="000000" w:themeColor="text1"/>
                <w:sz w:val="20"/>
                <w:szCs w:val="20"/>
              </w:rPr>
            </w:pPr>
            <w:r w:rsidRPr="00A41A90">
              <w:rPr>
                <w:rFonts w:ascii="Times New Roman" w:hAnsi="Times New Roman" w:cs="Times New Roman"/>
                <w:color w:val="000000" w:themeColor="text1"/>
                <w:sz w:val="20"/>
                <w:szCs w:val="20"/>
              </w:rPr>
              <w:t>Turizm Ekonomisi ve Sektörler Analizi</w:t>
            </w:r>
          </w:p>
        </w:tc>
        <w:tc>
          <w:tcPr>
            <w:tcW w:w="816" w:type="dxa"/>
            <w:vAlign w:val="center"/>
          </w:tcPr>
          <w:p w:rsidR="001629B0" w:rsidRPr="00A41A90" w:rsidRDefault="001629B0" w:rsidP="0048000D">
            <w:pPr>
              <w:spacing w:line="240" w:lineRule="auto"/>
              <w:jc w:val="center"/>
              <w:rPr>
                <w:rFonts w:ascii="Times New Roman" w:hAnsi="Times New Roman" w:cs="Times New Roman"/>
                <w:color w:val="000000" w:themeColor="text1"/>
                <w:sz w:val="20"/>
                <w:szCs w:val="20"/>
              </w:rPr>
            </w:pPr>
            <w:r w:rsidRPr="00A41A90">
              <w:rPr>
                <w:rFonts w:ascii="Times New Roman" w:hAnsi="Times New Roman" w:cs="Times New Roman"/>
                <w:color w:val="000000" w:themeColor="text1"/>
                <w:sz w:val="20"/>
                <w:szCs w:val="20"/>
              </w:rPr>
              <w:t>S</w:t>
            </w:r>
          </w:p>
        </w:tc>
        <w:tc>
          <w:tcPr>
            <w:tcW w:w="529" w:type="dxa"/>
            <w:vAlign w:val="center"/>
          </w:tcPr>
          <w:p w:rsidR="001629B0" w:rsidRPr="00A41A90" w:rsidRDefault="001629B0" w:rsidP="0048000D">
            <w:pPr>
              <w:spacing w:line="240" w:lineRule="auto"/>
              <w:jc w:val="center"/>
              <w:rPr>
                <w:rFonts w:ascii="Times New Roman" w:hAnsi="Times New Roman" w:cs="Times New Roman"/>
                <w:color w:val="000000" w:themeColor="text1"/>
                <w:sz w:val="20"/>
                <w:szCs w:val="20"/>
              </w:rPr>
            </w:pPr>
            <w:r w:rsidRPr="00A41A90">
              <w:rPr>
                <w:rFonts w:ascii="Times New Roman" w:hAnsi="Times New Roman" w:cs="Times New Roman"/>
                <w:color w:val="000000" w:themeColor="text1"/>
                <w:sz w:val="20"/>
                <w:szCs w:val="20"/>
              </w:rPr>
              <w:t>3</w:t>
            </w:r>
          </w:p>
        </w:tc>
        <w:tc>
          <w:tcPr>
            <w:tcW w:w="672" w:type="dxa"/>
            <w:vAlign w:val="center"/>
          </w:tcPr>
          <w:p w:rsidR="001629B0" w:rsidRPr="00A41A90" w:rsidRDefault="001629B0" w:rsidP="0048000D">
            <w:pPr>
              <w:spacing w:line="240" w:lineRule="auto"/>
              <w:jc w:val="center"/>
              <w:rPr>
                <w:rFonts w:ascii="Times New Roman" w:hAnsi="Times New Roman" w:cs="Times New Roman"/>
                <w:color w:val="000000" w:themeColor="text1"/>
                <w:sz w:val="20"/>
                <w:szCs w:val="20"/>
              </w:rPr>
            </w:pPr>
            <w:r w:rsidRPr="00A41A90">
              <w:rPr>
                <w:rFonts w:ascii="Times New Roman" w:hAnsi="Times New Roman" w:cs="Times New Roman"/>
                <w:color w:val="000000" w:themeColor="text1"/>
                <w:sz w:val="20"/>
                <w:szCs w:val="20"/>
              </w:rPr>
              <w:t>0</w:t>
            </w:r>
          </w:p>
        </w:tc>
        <w:tc>
          <w:tcPr>
            <w:tcW w:w="671" w:type="dxa"/>
          </w:tcPr>
          <w:p w:rsidR="001629B0" w:rsidRDefault="001629B0" w:rsidP="0048000D">
            <w:pPr>
              <w:spacing w:line="240" w:lineRule="auto"/>
              <w:jc w:val="center"/>
            </w:pPr>
            <w:r w:rsidRPr="00F80FD1">
              <w:rPr>
                <w:rFonts w:ascii="Times New Roman" w:hAnsi="Times New Roman" w:cs="Times New Roman"/>
                <w:color w:val="000000" w:themeColor="text1"/>
                <w:sz w:val="20"/>
                <w:szCs w:val="20"/>
              </w:rPr>
              <w:t>3</w:t>
            </w:r>
          </w:p>
        </w:tc>
        <w:tc>
          <w:tcPr>
            <w:tcW w:w="850" w:type="dxa"/>
            <w:vAlign w:val="center"/>
          </w:tcPr>
          <w:p w:rsidR="001629B0" w:rsidRPr="00A41A90" w:rsidRDefault="001629B0" w:rsidP="0048000D">
            <w:pPr>
              <w:spacing w:line="240" w:lineRule="auto"/>
              <w:jc w:val="center"/>
              <w:rPr>
                <w:rFonts w:ascii="Times New Roman" w:hAnsi="Times New Roman" w:cs="Times New Roman"/>
                <w:color w:val="000000" w:themeColor="text1"/>
                <w:sz w:val="20"/>
                <w:szCs w:val="20"/>
              </w:rPr>
            </w:pPr>
            <w:r w:rsidRPr="00A41A90">
              <w:rPr>
                <w:rFonts w:ascii="Times New Roman" w:hAnsi="Times New Roman" w:cs="Times New Roman"/>
                <w:color w:val="000000" w:themeColor="text1"/>
                <w:sz w:val="20"/>
                <w:szCs w:val="20"/>
              </w:rPr>
              <w:t>6</w:t>
            </w:r>
          </w:p>
        </w:tc>
      </w:tr>
      <w:tr w:rsidR="001629B0" w:rsidRPr="00A41A90" w:rsidTr="00064087">
        <w:trPr>
          <w:trHeight w:val="284"/>
        </w:trPr>
        <w:tc>
          <w:tcPr>
            <w:tcW w:w="1139" w:type="dxa"/>
            <w:vAlign w:val="center"/>
          </w:tcPr>
          <w:p w:rsidR="001629B0" w:rsidRPr="00A41A90" w:rsidRDefault="001629B0" w:rsidP="0048000D">
            <w:pPr>
              <w:spacing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UTUİ</w:t>
            </w:r>
            <w:r w:rsidRPr="00A41A90">
              <w:rPr>
                <w:rFonts w:ascii="Times New Roman" w:hAnsi="Times New Roman" w:cs="Times New Roman"/>
                <w:color w:val="000000" w:themeColor="text1"/>
                <w:sz w:val="20"/>
                <w:szCs w:val="20"/>
              </w:rPr>
              <w:t>807</w:t>
            </w:r>
          </w:p>
        </w:tc>
        <w:tc>
          <w:tcPr>
            <w:tcW w:w="4253" w:type="dxa"/>
          </w:tcPr>
          <w:p w:rsidR="001629B0" w:rsidRPr="00A41A90" w:rsidRDefault="001629B0" w:rsidP="0048000D">
            <w:pPr>
              <w:shd w:val="clear" w:color="auto" w:fill="FFFFFF"/>
              <w:spacing w:after="0" w:line="240" w:lineRule="auto"/>
              <w:rPr>
                <w:rFonts w:ascii="Times New Roman" w:hAnsi="Times New Roman" w:cs="Times New Roman"/>
                <w:color w:val="000000" w:themeColor="text1"/>
                <w:sz w:val="20"/>
                <w:szCs w:val="20"/>
              </w:rPr>
            </w:pPr>
            <w:r w:rsidRPr="00A41A90">
              <w:rPr>
                <w:rFonts w:ascii="Times New Roman" w:hAnsi="Times New Roman" w:cs="Times New Roman"/>
                <w:color w:val="000000" w:themeColor="text1"/>
                <w:sz w:val="20"/>
                <w:szCs w:val="20"/>
              </w:rPr>
              <w:t>Turizm ve Sosyoloji</w:t>
            </w:r>
          </w:p>
        </w:tc>
        <w:tc>
          <w:tcPr>
            <w:tcW w:w="816" w:type="dxa"/>
            <w:vAlign w:val="center"/>
          </w:tcPr>
          <w:p w:rsidR="001629B0" w:rsidRPr="00A41A90" w:rsidRDefault="001629B0" w:rsidP="0048000D">
            <w:pPr>
              <w:spacing w:line="240" w:lineRule="auto"/>
              <w:jc w:val="center"/>
              <w:rPr>
                <w:rFonts w:ascii="Times New Roman" w:hAnsi="Times New Roman" w:cs="Times New Roman"/>
                <w:color w:val="000000" w:themeColor="text1"/>
                <w:sz w:val="20"/>
                <w:szCs w:val="20"/>
              </w:rPr>
            </w:pPr>
            <w:r w:rsidRPr="00A41A90">
              <w:rPr>
                <w:rFonts w:ascii="Times New Roman" w:hAnsi="Times New Roman" w:cs="Times New Roman"/>
                <w:color w:val="000000" w:themeColor="text1"/>
                <w:sz w:val="20"/>
                <w:szCs w:val="20"/>
              </w:rPr>
              <w:t>S</w:t>
            </w:r>
          </w:p>
        </w:tc>
        <w:tc>
          <w:tcPr>
            <w:tcW w:w="529" w:type="dxa"/>
            <w:vAlign w:val="center"/>
          </w:tcPr>
          <w:p w:rsidR="001629B0" w:rsidRPr="00A41A90" w:rsidRDefault="001629B0" w:rsidP="0048000D">
            <w:pPr>
              <w:spacing w:line="240" w:lineRule="auto"/>
              <w:jc w:val="center"/>
              <w:rPr>
                <w:rFonts w:ascii="Times New Roman" w:hAnsi="Times New Roman" w:cs="Times New Roman"/>
                <w:color w:val="000000" w:themeColor="text1"/>
                <w:sz w:val="20"/>
                <w:szCs w:val="20"/>
              </w:rPr>
            </w:pPr>
            <w:r w:rsidRPr="00A41A90">
              <w:rPr>
                <w:rFonts w:ascii="Times New Roman" w:hAnsi="Times New Roman" w:cs="Times New Roman"/>
                <w:color w:val="000000" w:themeColor="text1"/>
                <w:sz w:val="20"/>
                <w:szCs w:val="20"/>
              </w:rPr>
              <w:t>3</w:t>
            </w:r>
          </w:p>
        </w:tc>
        <w:tc>
          <w:tcPr>
            <w:tcW w:w="672" w:type="dxa"/>
            <w:vAlign w:val="center"/>
          </w:tcPr>
          <w:p w:rsidR="001629B0" w:rsidRPr="00A41A90" w:rsidRDefault="001629B0" w:rsidP="0048000D">
            <w:pPr>
              <w:spacing w:line="240" w:lineRule="auto"/>
              <w:jc w:val="center"/>
              <w:rPr>
                <w:rFonts w:ascii="Times New Roman" w:hAnsi="Times New Roman" w:cs="Times New Roman"/>
                <w:color w:val="000000" w:themeColor="text1"/>
                <w:sz w:val="20"/>
                <w:szCs w:val="20"/>
              </w:rPr>
            </w:pPr>
            <w:r w:rsidRPr="00A41A90">
              <w:rPr>
                <w:rFonts w:ascii="Times New Roman" w:hAnsi="Times New Roman" w:cs="Times New Roman"/>
                <w:color w:val="000000" w:themeColor="text1"/>
                <w:sz w:val="20"/>
                <w:szCs w:val="20"/>
              </w:rPr>
              <w:t>0</w:t>
            </w:r>
          </w:p>
        </w:tc>
        <w:tc>
          <w:tcPr>
            <w:tcW w:w="671" w:type="dxa"/>
          </w:tcPr>
          <w:p w:rsidR="001629B0" w:rsidRDefault="001629B0" w:rsidP="0048000D">
            <w:pPr>
              <w:spacing w:line="240" w:lineRule="auto"/>
              <w:jc w:val="center"/>
            </w:pPr>
            <w:r w:rsidRPr="00F80FD1">
              <w:rPr>
                <w:rFonts w:ascii="Times New Roman" w:hAnsi="Times New Roman" w:cs="Times New Roman"/>
                <w:color w:val="000000" w:themeColor="text1"/>
                <w:sz w:val="20"/>
                <w:szCs w:val="20"/>
              </w:rPr>
              <w:t>3</w:t>
            </w:r>
          </w:p>
        </w:tc>
        <w:tc>
          <w:tcPr>
            <w:tcW w:w="850" w:type="dxa"/>
            <w:vAlign w:val="center"/>
          </w:tcPr>
          <w:p w:rsidR="001629B0" w:rsidRPr="00A41A90" w:rsidRDefault="001629B0" w:rsidP="0048000D">
            <w:pPr>
              <w:spacing w:line="240" w:lineRule="auto"/>
              <w:jc w:val="center"/>
              <w:rPr>
                <w:rFonts w:ascii="Times New Roman" w:hAnsi="Times New Roman" w:cs="Times New Roman"/>
                <w:color w:val="000000" w:themeColor="text1"/>
                <w:sz w:val="20"/>
                <w:szCs w:val="20"/>
              </w:rPr>
            </w:pPr>
            <w:r w:rsidRPr="00A41A90">
              <w:rPr>
                <w:rFonts w:ascii="Times New Roman" w:hAnsi="Times New Roman" w:cs="Times New Roman"/>
                <w:color w:val="000000" w:themeColor="text1"/>
                <w:sz w:val="20"/>
                <w:szCs w:val="20"/>
              </w:rPr>
              <w:t>6</w:t>
            </w:r>
          </w:p>
        </w:tc>
      </w:tr>
      <w:tr w:rsidR="001629B0" w:rsidRPr="00A41A90" w:rsidTr="00064087">
        <w:trPr>
          <w:trHeight w:val="284"/>
        </w:trPr>
        <w:tc>
          <w:tcPr>
            <w:tcW w:w="1139" w:type="dxa"/>
            <w:vAlign w:val="center"/>
          </w:tcPr>
          <w:p w:rsidR="001629B0" w:rsidRPr="00A41A90" w:rsidRDefault="001629B0" w:rsidP="0048000D">
            <w:pPr>
              <w:spacing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UTUİ</w:t>
            </w:r>
            <w:r w:rsidRPr="00A41A90">
              <w:rPr>
                <w:rFonts w:ascii="Times New Roman" w:hAnsi="Times New Roman" w:cs="Times New Roman"/>
                <w:color w:val="000000" w:themeColor="text1"/>
                <w:sz w:val="20"/>
                <w:szCs w:val="20"/>
              </w:rPr>
              <w:t>808</w:t>
            </w:r>
          </w:p>
        </w:tc>
        <w:tc>
          <w:tcPr>
            <w:tcW w:w="4253" w:type="dxa"/>
          </w:tcPr>
          <w:p w:rsidR="001629B0" w:rsidRPr="00A41A90" w:rsidRDefault="001629B0" w:rsidP="0048000D">
            <w:pPr>
              <w:shd w:val="clear" w:color="auto" w:fill="FFFFFF"/>
              <w:spacing w:after="0" w:line="240" w:lineRule="auto"/>
              <w:rPr>
                <w:rFonts w:ascii="Times New Roman" w:hAnsi="Times New Roman" w:cs="Times New Roman"/>
                <w:color w:val="000000" w:themeColor="text1"/>
                <w:sz w:val="20"/>
                <w:szCs w:val="20"/>
              </w:rPr>
            </w:pPr>
            <w:r w:rsidRPr="00A41A90">
              <w:rPr>
                <w:rFonts w:ascii="Times New Roman" w:hAnsi="Times New Roman" w:cs="Times New Roman"/>
                <w:color w:val="000000" w:themeColor="text1"/>
                <w:sz w:val="20"/>
                <w:szCs w:val="20"/>
              </w:rPr>
              <w:t>Turizmde Tanıtma ve Satış Geliştirme</w:t>
            </w:r>
          </w:p>
        </w:tc>
        <w:tc>
          <w:tcPr>
            <w:tcW w:w="816" w:type="dxa"/>
            <w:vAlign w:val="center"/>
          </w:tcPr>
          <w:p w:rsidR="001629B0" w:rsidRPr="00A41A90" w:rsidRDefault="001629B0" w:rsidP="0048000D">
            <w:pPr>
              <w:spacing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S</w:t>
            </w:r>
          </w:p>
        </w:tc>
        <w:tc>
          <w:tcPr>
            <w:tcW w:w="529" w:type="dxa"/>
            <w:vAlign w:val="center"/>
          </w:tcPr>
          <w:p w:rsidR="001629B0" w:rsidRPr="00A41A90" w:rsidRDefault="001629B0" w:rsidP="0048000D">
            <w:pPr>
              <w:spacing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w:t>
            </w:r>
          </w:p>
        </w:tc>
        <w:tc>
          <w:tcPr>
            <w:tcW w:w="672" w:type="dxa"/>
            <w:vAlign w:val="center"/>
          </w:tcPr>
          <w:p w:rsidR="001629B0" w:rsidRPr="00A41A90" w:rsidRDefault="001629B0" w:rsidP="0048000D">
            <w:pPr>
              <w:spacing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w:t>
            </w:r>
          </w:p>
        </w:tc>
        <w:tc>
          <w:tcPr>
            <w:tcW w:w="671" w:type="dxa"/>
          </w:tcPr>
          <w:p w:rsidR="001629B0" w:rsidRDefault="001629B0" w:rsidP="0048000D">
            <w:pPr>
              <w:spacing w:line="240" w:lineRule="auto"/>
              <w:jc w:val="center"/>
            </w:pPr>
            <w:r w:rsidRPr="00F80FD1">
              <w:rPr>
                <w:rFonts w:ascii="Times New Roman" w:hAnsi="Times New Roman" w:cs="Times New Roman"/>
                <w:color w:val="000000" w:themeColor="text1"/>
                <w:sz w:val="20"/>
                <w:szCs w:val="20"/>
              </w:rPr>
              <w:t>3</w:t>
            </w:r>
          </w:p>
        </w:tc>
        <w:tc>
          <w:tcPr>
            <w:tcW w:w="850" w:type="dxa"/>
            <w:vAlign w:val="center"/>
          </w:tcPr>
          <w:p w:rsidR="001629B0" w:rsidRPr="00A41A90" w:rsidRDefault="001629B0" w:rsidP="0048000D">
            <w:pPr>
              <w:spacing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6</w:t>
            </w:r>
          </w:p>
        </w:tc>
      </w:tr>
      <w:tr w:rsidR="001629B0" w:rsidRPr="00A41A90" w:rsidTr="00064087">
        <w:trPr>
          <w:trHeight w:val="284"/>
        </w:trPr>
        <w:tc>
          <w:tcPr>
            <w:tcW w:w="1139" w:type="dxa"/>
            <w:vAlign w:val="center"/>
          </w:tcPr>
          <w:p w:rsidR="001629B0" w:rsidRPr="00A41A90" w:rsidRDefault="001629B0" w:rsidP="0048000D">
            <w:pPr>
              <w:spacing w:line="240" w:lineRule="auto"/>
              <w:jc w:val="center"/>
              <w:rPr>
                <w:rFonts w:ascii="Times New Roman" w:hAnsi="Times New Roman" w:cs="Times New Roman"/>
                <w:color w:val="000000" w:themeColor="text1"/>
                <w:sz w:val="20"/>
                <w:szCs w:val="20"/>
              </w:rPr>
            </w:pPr>
            <w:r w:rsidRPr="00A41A90">
              <w:rPr>
                <w:rFonts w:ascii="Times New Roman" w:hAnsi="Times New Roman" w:cs="Times New Roman"/>
                <w:color w:val="000000" w:themeColor="text1"/>
                <w:sz w:val="20"/>
                <w:szCs w:val="20"/>
              </w:rPr>
              <w:t>U</w:t>
            </w:r>
            <w:r>
              <w:rPr>
                <w:rFonts w:ascii="Times New Roman" w:hAnsi="Times New Roman" w:cs="Times New Roman"/>
                <w:color w:val="000000" w:themeColor="text1"/>
                <w:sz w:val="20"/>
                <w:szCs w:val="20"/>
              </w:rPr>
              <w:t>TUİ</w:t>
            </w:r>
            <w:r w:rsidRPr="00A41A90">
              <w:rPr>
                <w:rFonts w:ascii="Times New Roman" w:hAnsi="Times New Roman" w:cs="Times New Roman"/>
                <w:color w:val="000000" w:themeColor="text1"/>
                <w:sz w:val="20"/>
                <w:szCs w:val="20"/>
              </w:rPr>
              <w:t>809</w:t>
            </w:r>
          </w:p>
        </w:tc>
        <w:tc>
          <w:tcPr>
            <w:tcW w:w="4253" w:type="dxa"/>
          </w:tcPr>
          <w:p w:rsidR="001629B0" w:rsidRPr="00A41A90" w:rsidRDefault="001629B0" w:rsidP="0048000D">
            <w:pPr>
              <w:shd w:val="clear" w:color="auto" w:fill="FFFFFF"/>
              <w:spacing w:after="0" w:line="240" w:lineRule="auto"/>
              <w:rPr>
                <w:rFonts w:ascii="Times New Roman" w:hAnsi="Times New Roman" w:cs="Times New Roman"/>
                <w:color w:val="000000" w:themeColor="text1"/>
                <w:sz w:val="20"/>
                <w:szCs w:val="20"/>
              </w:rPr>
            </w:pPr>
            <w:r w:rsidRPr="00A41A90">
              <w:rPr>
                <w:rFonts w:ascii="Times New Roman" w:hAnsi="Times New Roman" w:cs="Times New Roman"/>
                <w:color w:val="000000" w:themeColor="text1"/>
                <w:sz w:val="20"/>
                <w:szCs w:val="20"/>
              </w:rPr>
              <w:t>Sosyal Bilimlerde Araştırma Yöntemleri ve Etik</w:t>
            </w:r>
          </w:p>
        </w:tc>
        <w:tc>
          <w:tcPr>
            <w:tcW w:w="816" w:type="dxa"/>
            <w:vAlign w:val="center"/>
          </w:tcPr>
          <w:p w:rsidR="001629B0" w:rsidRPr="00A41A90" w:rsidRDefault="001629B0" w:rsidP="0048000D">
            <w:pPr>
              <w:spacing w:line="240" w:lineRule="auto"/>
              <w:jc w:val="center"/>
              <w:rPr>
                <w:rFonts w:ascii="Times New Roman" w:hAnsi="Times New Roman" w:cs="Times New Roman"/>
                <w:color w:val="000000" w:themeColor="text1"/>
                <w:sz w:val="20"/>
                <w:szCs w:val="20"/>
              </w:rPr>
            </w:pPr>
            <w:r w:rsidRPr="00A41A90">
              <w:rPr>
                <w:rFonts w:ascii="Times New Roman" w:hAnsi="Times New Roman" w:cs="Times New Roman"/>
                <w:color w:val="000000" w:themeColor="text1"/>
                <w:sz w:val="20"/>
                <w:szCs w:val="20"/>
              </w:rPr>
              <w:t>S</w:t>
            </w:r>
          </w:p>
        </w:tc>
        <w:tc>
          <w:tcPr>
            <w:tcW w:w="529" w:type="dxa"/>
            <w:vAlign w:val="center"/>
          </w:tcPr>
          <w:p w:rsidR="001629B0" w:rsidRPr="00A41A90" w:rsidRDefault="001629B0" w:rsidP="0048000D">
            <w:pPr>
              <w:spacing w:line="240" w:lineRule="auto"/>
              <w:jc w:val="center"/>
              <w:rPr>
                <w:rFonts w:ascii="Times New Roman" w:hAnsi="Times New Roman" w:cs="Times New Roman"/>
                <w:color w:val="000000" w:themeColor="text1"/>
                <w:sz w:val="20"/>
                <w:szCs w:val="20"/>
              </w:rPr>
            </w:pPr>
            <w:r w:rsidRPr="00A41A90">
              <w:rPr>
                <w:rFonts w:ascii="Times New Roman" w:hAnsi="Times New Roman" w:cs="Times New Roman"/>
                <w:color w:val="000000" w:themeColor="text1"/>
                <w:sz w:val="20"/>
                <w:szCs w:val="20"/>
              </w:rPr>
              <w:t>3</w:t>
            </w:r>
          </w:p>
        </w:tc>
        <w:tc>
          <w:tcPr>
            <w:tcW w:w="672" w:type="dxa"/>
            <w:vAlign w:val="center"/>
          </w:tcPr>
          <w:p w:rsidR="001629B0" w:rsidRPr="00A41A90" w:rsidRDefault="001629B0" w:rsidP="0048000D">
            <w:pPr>
              <w:spacing w:line="240" w:lineRule="auto"/>
              <w:jc w:val="center"/>
              <w:rPr>
                <w:rFonts w:ascii="Times New Roman" w:hAnsi="Times New Roman" w:cs="Times New Roman"/>
                <w:color w:val="000000" w:themeColor="text1"/>
                <w:sz w:val="20"/>
                <w:szCs w:val="20"/>
              </w:rPr>
            </w:pPr>
            <w:r w:rsidRPr="00A41A90">
              <w:rPr>
                <w:rFonts w:ascii="Times New Roman" w:hAnsi="Times New Roman" w:cs="Times New Roman"/>
                <w:color w:val="000000" w:themeColor="text1"/>
                <w:sz w:val="20"/>
                <w:szCs w:val="20"/>
              </w:rPr>
              <w:t>0</w:t>
            </w:r>
          </w:p>
        </w:tc>
        <w:tc>
          <w:tcPr>
            <w:tcW w:w="671" w:type="dxa"/>
          </w:tcPr>
          <w:p w:rsidR="001629B0" w:rsidRDefault="001629B0" w:rsidP="0048000D">
            <w:pPr>
              <w:spacing w:line="240" w:lineRule="auto"/>
              <w:jc w:val="center"/>
            </w:pPr>
            <w:r w:rsidRPr="00F80FD1">
              <w:rPr>
                <w:rFonts w:ascii="Times New Roman" w:hAnsi="Times New Roman" w:cs="Times New Roman"/>
                <w:color w:val="000000" w:themeColor="text1"/>
                <w:sz w:val="20"/>
                <w:szCs w:val="20"/>
              </w:rPr>
              <w:t>3</w:t>
            </w:r>
          </w:p>
        </w:tc>
        <w:tc>
          <w:tcPr>
            <w:tcW w:w="850" w:type="dxa"/>
            <w:vAlign w:val="center"/>
          </w:tcPr>
          <w:p w:rsidR="001629B0" w:rsidRPr="00A41A90" w:rsidRDefault="001629B0" w:rsidP="0048000D">
            <w:pPr>
              <w:spacing w:line="240" w:lineRule="auto"/>
              <w:jc w:val="center"/>
              <w:rPr>
                <w:rFonts w:ascii="Times New Roman" w:hAnsi="Times New Roman" w:cs="Times New Roman"/>
                <w:color w:val="000000" w:themeColor="text1"/>
                <w:sz w:val="20"/>
                <w:szCs w:val="20"/>
              </w:rPr>
            </w:pPr>
            <w:r w:rsidRPr="00A41A90">
              <w:rPr>
                <w:rFonts w:ascii="Times New Roman" w:hAnsi="Times New Roman" w:cs="Times New Roman"/>
                <w:color w:val="000000" w:themeColor="text1"/>
                <w:sz w:val="20"/>
                <w:szCs w:val="20"/>
              </w:rPr>
              <w:t>6</w:t>
            </w:r>
          </w:p>
        </w:tc>
      </w:tr>
      <w:tr w:rsidR="001629B0" w:rsidRPr="00A41A90" w:rsidTr="00064087">
        <w:trPr>
          <w:trHeight w:val="284"/>
        </w:trPr>
        <w:tc>
          <w:tcPr>
            <w:tcW w:w="1139" w:type="dxa"/>
            <w:vAlign w:val="center"/>
          </w:tcPr>
          <w:p w:rsidR="001629B0" w:rsidRPr="00A41A90" w:rsidRDefault="001629B0" w:rsidP="0048000D">
            <w:pPr>
              <w:spacing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UTUİ</w:t>
            </w:r>
            <w:r w:rsidRPr="00A41A90">
              <w:rPr>
                <w:rFonts w:ascii="Times New Roman" w:hAnsi="Times New Roman" w:cs="Times New Roman"/>
                <w:color w:val="000000" w:themeColor="text1"/>
                <w:sz w:val="20"/>
                <w:szCs w:val="20"/>
              </w:rPr>
              <w:t>810</w:t>
            </w:r>
          </w:p>
        </w:tc>
        <w:tc>
          <w:tcPr>
            <w:tcW w:w="4253" w:type="dxa"/>
          </w:tcPr>
          <w:p w:rsidR="001629B0" w:rsidRPr="00A41A90" w:rsidRDefault="001629B0" w:rsidP="0048000D">
            <w:pPr>
              <w:shd w:val="clear" w:color="auto" w:fill="FFFFFF"/>
              <w:spacing w:line="240" w:lineRule="auto"/>
              <w:rPr>
                <w:rFonts w:ascii="Times New Roman" w:hAnsi="Times New Roman" w:cs="Times New Roman"/>
                <w:color w:val="000000" w:themeColor="text1"/>
                <w:sz w:val="20"/>
                <w:szCs w:val="20"/>
              </w:rPr>
            </w:pPr>
            <w:r w:rsidRPr="00A41A90">
              <w:rPr>
                <w:rFonts w:ascii="Times New Roman" w:hAnsi="Times New Roman" w:cs="Times New Roman"/>
                <w:color w:val="000000" w:themeColor="text1"/>
                <w:sz w:val="20"/>
                <w:szCs w:val="20"/>
              </w:rPr>
              <w:t>Turizm Pazarlamasında Güncel Yaklaşımlar</w:t>
            </w:r>
          </w:p>
        </w:tc>
        <w:tc>
          <w:tcPr>
            <w:tcW w:w="816" w:type="dxa"/>
            <w:vAlign w:val="center"/>
          </w:tcPr>
          <w:p w:rsidR="001629B0" w:rsidRPr="00A41A90" w:rsidRDefault="001629B0" w:rsidP="0048000D">
            <w:pPr>
              <w:spacing w:line="240" w:lineRule="auto"/>
              <w:jc w:val="center"/>
              <w:rPr>
                <w:rFonts w:ascii="Times New Roman" w:hAnsi="Times New Roman" w:cs="Times New Roman"/>
                <w:color w:val="000000" w:themeColor="text1"/>
                <w:sz w:val="20"/>
                <w:szCs w:val="20"/>
              </w:rPr>
            </w:pPr>
            <w:r w:rsidRPr="00A41A90">
              <w:rPr>
                <w:rFonts w:ascii="Times New Roman" w:hAnsi="Times New Roman" w:cs="Times New Roman"/>
                <w:color w:val="000000" w:themeColor="text1"/>
                <w:sz w:val="20"/>
                <w:szCs w:val="20"/>
              </w:rPr>
              <w:t>S</w:t>
            </w:r>
          </w:p>
        </w:tc>
        <w:tc>
          <w:tcPr>
            <w:tcW w:w="529" w:type="dxa"/>
            <w:vAlign w:val="center"/>
          </w:tcPr>
          <w:p w:rsidR="001629B0" w:rsidRPr="00A41A90" w:rsidRDefault="001629B0" w:rsidP="0048000D">
            <w:pPr>
              <w:spacing w:line="240" w:lineRule="auto"/>
              <w:jc w:val="center"/>
              <w:rPr>
                <w:rFonts w:ascii="Times New Roman" w:hAnsi="Times New Roman" w:cs="Times New Roman"/>
                <w:color w:val="000000" w:themeColor="text1"/>
                <w:sz w:val="20"/>
                <w:szCs w:val="20"/>
              </w:rPr>
            </w:pPr>
            <w:r w:rsidRPr="00A41A90">
              <w:rPr>
                <w:rFonts w:ascii="Times New Roman" w:hAnsi="Times New Roman" w:cs="Times New Roman"/>
                <w:color w:val="000000" w:themeColor="text1"/>
                <w:sz w:val="20"/>
                <w:szCs w:val="20"/>
              </w:rPr>
              <w:t>3</w:t>
            </w:r>
          </w:p>
        </w:tc>
        <w:tc>
          <w:tcPr>
            <w:tcW w:w="672" w:type="dxa"/>
            <w:vAlign w:val="center"/>
          </w:tcPr>
          <w:p w:rsidR="001629B0" w:rsidRPr="00A41A90" w:rsidRDefault="001629B0" w:rsidP="0048000D">
            <w:pPr>
              <w:spacing w:line="240" w:lineRule="auto"/>
              <w:jc w:val="center"/>
              <w:rPr>
                <w:rFonts w:ascii="Times New Roman" w:hAnsi="Times New Roman" w:cs="Times New Roman"/>
                <w:color w:val="000000" w:themeColor="text1"/>
                <w:sz w:val="20"/>
                <w:szCs w:val="20"/>
              </w:rPr>
            </w:pPr>
            <w:r w:rsidRPr="00A41A90">
              <w:rPr>
                <w:rFonts w:ascii="Times New Roman" w:hAnsi="Times New Roman" w:cs="Times New Roman"/>
                <w:color w:val="000000" w:themeColor="text1"/>
                <w:sz w:val="20"/>
                <w:szCs w:val="20"/>
              </w:rPr>
              <w:t>0</w:t>
            </w:r>
          </w:p>
        </w:tc>
        <w:tc>
          <w:tcPr>
            <w:tcW w:w="671" w:type="dxa"/>
          </w:tcPr>
          <w:p w:rsidR="001629B0" w:rsidRDefault="001629B0" w:rsidP="0048000D">
            <w:pPr>
              <w:spacing w:line="240" w:lineRule="auto"/>
              <w:jc w:val="center"/>
            </w:pPr>
            <w:r w:rsidRPr="00F80FD1">
              <w:rPr>
                <w:rFonts w:ascii="Times New Roman" w:hAnsi="Times New Roman" w:cs="Times New Roman"/>
                <w:color w:val="000000" w:themeColor="text1"/>
                <w:sz w:val="20"/>
                <w:szCs w:val="20"/>
              </w:rPr>
              <w:t>3</w:t>
            </w:r>
          </w:p>
        </w:tc>
        <w:tc>
          <w:tcPr>
            <w:tcW w:w="850" w:type="dxa"/>
            <w:vAlign w:val="center"/>
          </w:tcPr>
          <w:p w:rsidR="001629B0" w:rsidRPr="00A41A90" w:rsidRDefault="001629B0" w:rsidP="0048000D">
            <w:pPr>
              <w:spacing w:line="240" w:lineRule="auto"/>
              <w:jc w:val="center"/>
              <w:rPr>
                <w:rFonts w:ascii="Times New Roman" w:hAnsi="Times New Roman" w:cs="Times New Roman"/>
                <w:color w:val="000000" w:themeColor="text1"/>
                <w:sz w:val="20"/>
                <w:szCs w:val="20"/>
              </w:rPr>
            </w:pPr>
            <w:r w:rsidRPr="00A41A90">
              <w:rPr>
                <w:rFonts w:ascii="Times New Roman" w:hAnsi="Times New Roman" w:cs="Times New Roman"/>
                <w:color w:val="000000" w:themeColor="text1"/>
                <w:sz w:val="20"/>
                <w:szCs w:val="20"/>
              </w:rPr>
              <w:t>6</w:t>
            </w:r>
          </w:p>
        </w:tc>
      </w:tr>
      <w:tr w:rsidR="001629B0" w:rsidRPr="00A41A90" w:rsidTr="00064087">
        <w:trPr>
          <w:trHeight w:val="284"/>
        </w:trPr>
        <w:tc>
          <w:tcPr>
            <w:tcW w:w="8080" w:type="dxa"/>
            <w:gridSpan w:val="6"/>
            <w:tcBorders>
              <w:right w:val="nil"/>
            </w:tcBorders>
            <w:vAlign w:val="bottom"/>
          </w:tcPr>
          <w:p w:rsidR="001629B0" w:rsidRPr="00566D43" w:rsidRDefault="001629B0" w:rsidP="0048000D">
            <w:pPr>
              <w:spacing w:after="0" w:line="240" w:lineRule="auto"/>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II. YARIYIL</w:t>
            </w:r>
          </w:p>
        </w:tc>
        <w:tc>
          <w:tcPr>
            <w:tcW w:w="850" w:type="dxa"/>
            <w:tcBorders>
              <w:left w:val="nil"/>
            </w:tcBorders>
            <w:vAlign w:val="center"/>
          </w:tcPr>
          <w:p w:rsidR="001629B0" w:rsidRPr="00A41A90" w:rsidRDefault="001629B0" w:rsidP="0048000D">
            <w:pPr>
              <w:spacing w:line="240" w:lineRule="auto"/>
              <w:jc w:val="center"/>
              <w:rPr>
                <w:rFonts w:ascii="Times New Roman" w:hAnsi="Times New Roman" w:cs="Times New Roman"/>
                <w:color w:val="000000" w:themeColor="text1"/>
                <w:sz w:val="20"/>
                <w:szCs w:val="20"/>
              </w:rPr>
            </w:pPr>
          </w:p>
        </w:tc>
      </w:tr>
      <w:tr w:rsidR="001629B0" w:rsidRPr="00A41A90" w:rsidTr="00064087">
        <w:trPr>
          <w:trHeight w:val="284"/>
        </w:trPr>
        <w:tc>
          <w:tcPr>
            <w:tcW w:w="1139" w:type="dxa"/>
            <w:vAlign w:val="center"/>
          </w:tcPr>
          <w:p w:rsidR="001629B0" w:rsidRPr="00A41A90" w:rsidRDefault="001629B0" w:rsidP="0048000D">
            <w:pPr>
              <w:spacing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UTUİ</w:t>
            </w:r>
            <w:r w:rsidRPr="00A41A90">
              <w:rPr>
                <w:rFonts w:ascii="Times New Roman" w:hAnsi="Times New Roman" w:cs="Times New Roman"/>
                <w:color w:val="000000" w:themeColor="text1"/>
                <w:sz w:val="20"/>
                <w:szCs w:val="20"/>
              </w:rPr>
              <w:t>811</w:t>
            </w:r>
          </w:p>
        </w:tc>
        <w:tc>
          <w:tcPr>
            <w:tcW w:w="4253" w:type="dxa"/>
          </w:tcPr>
          <w:p w:rsidR="001629B0" w:rsidRPr="00A41A90" w:rsidRDefault="001629B0" w:rsidP="0048000D">
            <w:pPr>
              <w:shd w:val="clear" w:color="auto" w:fill="FFFFFF"/>
              <w:spacing w:line="240" w:lineRule="auto"/>
              <w:rPr>
                <w:rFonts w:ascii="Times New Roman" w:hAnsi="Times New Roman" w:cs="Times New Roman"/>
                <w:color w:val="000000" w:themeColor="text1"/>
                <w:sz w:val="20"/>
                <w:szCs w:val="20"/>
              </w:rPr>
            </w:pPr>
            <w:r w:rsidRPr="00A41A90">
              <w:rPr>
                <w:rFonts w:ascii="Times New Roman" w:hAnsi="Times New Roman" w:cs="Times New Roman"/>
                <w:color w:val="000000" w:themeColor="text1"/>
                <w:sz w:val="20"/>
                <w:szCs w:val="20"/>
              </w:rPr>
              <w:t>Turizmde Girişimcilik</w:t>
            </w:r>
          </w:p>
        </w:tc>
        <w:tc>
          <w:tcPr>
            <w:tcW w:w="816" w:type="dxa"/>
            <w:vAlign w:val="center"/>
          </w:tcPr>
          <w:p w:rsidR="001629B0" w:rsidRPr="00A41A90" w:rsidRDefault="001629B0" w:rsidP="0048000D">
            <w:pPr>
              <w:spacing w:line="240" w:lineRule="auto"/>
              <w:jc w:val="center"/>
              <w:rPr>
                <w:rFonts w:ascii="Times New Roman" w:hAnsi="Times New Roman" w:cs="Times New Roman"/>
                <w:color w:val="000000" w:themeColor="text1"/>
                <w:sz w:val="20"/>
                <w:szCs w:val="20"/>
              </w:rPr>
            </w:pPr>
            <w:r w:rsidRPr="00A41A90">
              <w:rPr>
                <w:rFonts w:ascii="Times New Roman" w:hAnsi="Times New Roman" w:cs="Times New Roman"/>
                <w:color w:val="000000" w:themeColor="text1"/>
                <w:sz w:val="20"/>
                <w:szCs w:val="20"/>
              </w:rPr>
              <w:t>S</w:t>
            </w:r>
          </w:p>
        </w:tc>
        <w:tc>
          <w:tcPr>
            <w:tcW w:w="529" w:type="dxa"/>
            <w:vAlign w:val="center"/>
          </w:tcPr>
          <w:p w:rsidR="001629B0" w:rsidRPr="00A41A90" w:rsidRDefault="001629B0" w:rsidP="0048000D">
            <w:pPr>
              <w:spacing w:line="240" w:lineRule="auto"/>
              <w:jc w:val="center"/>
              <w:rPr>
                <w:rFonts w:ascii="Times New Roman" w:hAnsi="Times New Roman" w:cs="Times New Roman"/>
                <w:color w:val="000000" w:themeColor="text1"/>
                <w:sz w:val="20"/>
                <w:szCs w:val="20"/>
              </w:rPr>
            </w:pPr>
            <w:r w:rsidRPr="00A41A90">
              <w:rPr>
                <w:rFonts w:ascii="Times New Roman" w:hAnsi="Times New Roman" w:cs="Times New Roman"/>
                <w:color w:val="000000" w:themeColor="text1"/>
                <w:sz w:val="20"/>
                <w:szCs w:val="20"/>
              </w:rPr>
              <w:t>3</w:t>
            </w:r>
          </w:p>
        </w:tc>
        <w:tc>
          <w:tcPr>
            <w:tcW w:w="672" w:type="dxa"/>
            <w:vAlign w:val="center"/>
          </w:tcPr>
          <w:p w:rsidR="001629B0" w:rsidRPr="00A41A90" w:rsidRDefault="001629B0" w:rsidP="0048000D">
            <w:pPr>
              <w:spacing w:line="240" w:lineRule="auto"/>
              <w:jc w:val="center"/>
              <w:rPr>
                <w:rFonts w:ascii="Times New Roman" w:hAnsi="Times New Roman" w:cs="Times New Roman"/>
                <w:color w:val="000000" w:themeColor="text1"/>
                <w:sz w:val="20"/>
                <w:szCs w:val="20"/>
              </w:rPr>
            </w:pPr>
            <w:r w:rsidRPr="00A41A90">
              <w:rPr>
                <w:rFonts w:ascii="Times New Roman" w:hAnsi="Times New Roman" w:cs="Times New Roman"/>
                <w:color w:val="000000" w:themeColor="text1"/>
                <w:sz w:val="20"/>
                <w:szCs w:val="20"/>
              </w:rPr>
              <w:t>0</w:t>
            </w:r>
          </w:p>
        </w:tc>
        <w:tc>
          <w:tcPr>
            <w:tcW w:w="671" w:type="dxa"/>
          </w:tcPr>
          <w:p w:rsidR="001629B0" w:rsidRDefault="001629B0" w:rsidP="0048000D">
            <w:pPr>
              <w:spacing w:line="240" w:lineRule="auto"/>
              <w:jc w:val="center"/>
            </w:pPr>
            <w:r w:rsidRPr="00D83225">
              <w:rPr>
                <w:rFonts w:ascii="Times New Roman" w:hAnsi="Times New Roman" w:cs="Times New Roman"/>
                <w:color w:val="000000" w:themeColor="text1"/>
                <w:sz w:val="20"/>
                <w:szCs w:val="20"/>
              </w:rPr>
              <w:t>3</w:t>
            </w:r>
          </w:p>
        </w:tc>
        <w:tc>
          <w:tcPr>
            <w:tcW w:w="850" w:type="dxa"/>
            <w:vAlign w:val="center"/>
          </w:tcPr>
          <w:p w:rsidR="001629B0" w:rsidRPr="00A41A90" w:rsidRDefault="001629B0" w:rsidP="0048000D">
            <w:pPr>
              <w:spacing w:line="240" w:lineRule="auto"/>
              <w:jc w:val="center"/>
              <w:rPr>
                <w:rFonts w:ascii="Times New Roman" w:hAnsi="Times New Roman" w:cs="Times New Roman"/>
                <w:color w:val="000000" w:themeColor="text1"/>
                <w:sz w:val="20"/>
                <w:szCs w:val="20"/>
              </w:rPr>
            </w:pPr>
            <w:r w:rsidRPr="00A41A90">
              <w:rPr>
                <w:rFonts w:ascii="Times New Roman" w:hAnsi="Times New Roman" w:cs="Times New Roman"/>
                <w:color w:val="000000" w:themeColor="text1"/>
                <w:sz w:val="20"/>
                <w:szCs w:val="20"/>
              </w:rPr>
              <w:t>6</w:t>
            </w:r>
          </w:p>
        </w:tc>
      </w:tr>
      <w:tr w:rsidR="001629B0" w:rsidRPr="00A41A90" w:rsidTr="00064087">
        <w:trPr>
          <w:trHeight w:val="284"/>
        </w:trPr>
        <w:tc>
          <w:tcPr>
            <w:tcW w:w="1139" w:type="dxa"/>
            <w:vAlign w:val="center"/>
          </w:tcPr>
          <w:p w:rsidR="001629B0" w:rsidRPr="00A41A90" w:rsidRDefault="001629B0" w:rsidP="0048000D">
            <w:pPr>
              <w:spacing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UTUİ</w:t>
            </w:r>
            <w:r w:rsidRPr="00A41A90">
              <w:rPr>
                <w:rFonts w:ascii="Times New Roman" w:hAnsi="Times New Roman" w:cs="Times New Roman"/>
                <w:color w:val="000000" w:themeColor="text1"/>
                <w:sz w:val="20"/>
                <w:szCs w:val="20"/>
              </w:rPr>
              <w:t>812</w:t>
            </w:r>
          </w:p>
        </w:tc>
        <w:tc>
          <w:tcPr>
            <w:tcW w:w="4253" w:type="dxa"/>
          </w:tcPr>
          <w:p w:rsidR="001629B0" w:rsidRPr="00A41A90" w:rsidRDefault="001629B0" w:rsidP="0048000D">
            <w:pPr>
              <w:shd w:val="clear" w:color="auto" w:fill="FFFFFF"/>
              <w:spacing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Alternatif Turizm Stratejileri</w:t>
            </w:r>
          </w:p>
        </w:tc>
        <w:tc>
          <w:tcPr>
            <w:tcW w:w="816" w:type="dxa"/>
            <w:vAlign w:val="center"/>
          </w:tcPr>
          <w:p w:rsidR="001629B0" w:rsidRPr="00A41A90" w:rsidRDefault="001629B0" w:rsidP="0048000D">
            <w:pPr>
              <w:spacing w:line="240" w:lineRule="auto"/>
              <w:jc w:val="center"/>
              <w:rPr>
                <w:rFonts w:ascii="Times New Roman" w:hAnsi="Times New Roman" w:cs="Times New Roman"/>
                <w:color w:val="000000" w:themeColor="text1"/>
                <w:sz w:val="20"/>
                <w:szCs w:val="20"/>
              </w:rPr>
            </w:pPr>
            <w:r w:rsidRPr="00A41A90">
              <w:rPr>
                <w:rFonts w:ascii="Times New Roman" w:hAnsi="Times New Roman" w:cs="Times New Roman"/>
                <w:color w:val="000000" w:themeColor="text1"/>
                <w:sz w:val="20"/>
                <w:szCs w:val="20"/>
              </w:rPr>
              <w:t>S</w:t>
            </w:r>
          </w:p>
        </w:tc>
        <w:tc>
          <w:tcPr>
            <w:tcW w:w="529" w:type="dxa"/>
            <w:vAlign w:val="center"/>
          </w:tcPr>
          <w:p w:rsidR="001629B0" w:rsidRPr="00A41A90" w:rsidRDefault="001629B0" w:rsidP="0048000D">
            <w:pPr>
              <w:spacing w:line="240" w:lineRule="auto"/>
              <w:jc w:val="center"/>
              <w:rPr>
                <w:rFonts w:ascii="Times New Roman" w:hAnsi="Times New Roman" w:cs="Times New Roman"/>
                <w:color w:val="000000" w:themeColor="text1"/>
                <w:sz w:val="20"/>
                <w:szCs w:val="20"/>
              </w:rPr>
            </w:pPr>
            <w:r w:rsidRPr="00A41A90">
              <w:rPr>
                <w:rFonts w:ascii="Times New Roman" w:hAnsi="Times New Roman" w:cs="Times New Roman"/>
                <w:color w:val="000000" w:themeColor="text1"/>
                <w:sz w:val="20"/>
                <w:szCs w:val="20"/>
              </w:rPr>
              <w:t>3</w:t>
            </w:r>
          </w:p>
        </w:tc>
        <w:tc>
          <w:tcPr>
            <w:tcW w:w="672" w:type="dxa"/>
            <w:vAlign w:val="center"/>
          </w:tcPr>
          <w:p w:rsidR="001629B0" w:rsidRPr="00A41A90" w:rsidRDefault="001629B0" w:rsidP="0048000D">
            <w:pPr>
              <w:spacing w:line="240" w:lineRule="auto"/>
              <w:jc w:val="center"/>
              <w:rPr>
                <w:rFonts w:ascii="Times New Roman" w:hAnsi="Times New Roman" w:cs="Times New Roman"/>
                <w:color w:val="000000" w:themeColor="text1"/>
                <w:sz w:val="20"/>
                <w:szCs w:val="20"/>
              </w:rPr>
            </w:pPr>
            <w:r w:rsidRPr="00A41A90">
              <w:rPr>
                <w:rFonts w:ascii="Times New Roman" w:hAnsi="Times New Roman" w:cs="Times New Roman"/>
                <w:color w:val="000000" w:themeColor="text1"/>
                <w:sz w:val="20"/>
                <w:szCs w:val="20"/>
              </w:rPr>
              <w:t>0</w:t>
            </w:r>
          </w:p>
        </w:tc>
        <w:tc>
          <w:tcPr>
            <w:tcW w:w="671" w:type="dxa"/>
          </w:tcPr>
          <w:p w:rsidR="001629B0" w:rsidRDefault="001629B0" w:rsidP="0048000D">
            <w:pPr>
              <w:spacing w:line="240" w:lineRule="auto"/>
              <w:jc w:val="center"/>
            </w:pPr>
            <w:r w:rsidRPr="00D83225">
              <w:rPr>
                <w:rFonts w:ascii="Times New Roman" w:hAnsi="Times New Roman" w:cs="Times New Roman"/>
                <w:color w:val="000000" w:themeColor="text1"/>
                <w:sz w:val="20"/>
                <w:szCs w:val="20"/>
              </w:rPr>
              <w:t>3</w:t>
            </w:r>
          </w:p>
        </w:tc>
        <w:tc>
          <w:tcPr>
            <w:tcW w:w="850" w:type="dxa"/>
            <w:vAlign w:val="center"/>
          </w:tcPr>
          <w:p w:rsidR="001629B0" w:rsidRPr="00A41A90" w:rsidRDefault="001629B0" w:rsidP="0048000D">
            <w:pPr>
              <w:spacing w:line="240" w:lineRule="auto"/>
              <w:jc w:val="center"/>
              <w:rPr>
                <w:rFonts w:ascii="Times New Roman" w:hAnsi="Times New Roman" w:cs="Times New Roman"/>
                <w:color w:val="000000" w:themeColor="text1"/>
                <w:sz w:val="20"/>
                <w:szCs w:val="20"/>
              </w:rPr>
            </w:pPr>
            <w:r w:rsidRPr="00A41A90">
              <w:rPr>
                <w:rFonts w:ascii="Times New Roman" w:hAnsi="Times New Roman" w:cs="Times New Roman"/>
                <w:color w:val="000000" w:themeColor="text1"/>
                <w:sz w:val="20"/>
                <w:szCs w:val="20"/>
              </w:rPr>
              <w:t>6</w:t>
            </w:r>
          </w:p>
        </w:tc>
      </w:tr>
      <w:tr w:rsidR="001629B0" w:rsidRPr="00A41A90" w:rsidTr="00064087">
        <w:trPr>
          <w:trHeight w:val="284"/>
        </w:trPr>
        <w:tc>
          <w:tcPr>
            <w:tcW w:w="1139" w:type="dxa"/>
            <w:vAlign w:val="center"/>
          </w:tcPr>
          <w:p w:rsidR="001629B0" w:rsidRPr="00A41A90" w:rsidRDefault="001629B0" w:rsidP="0048000D">
            <w:pPr>
              <w:spacing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UTUİ</w:t>
            </w:r>
            <w:r w:rsidRPr="00A41A90">
              <w:rPr>
                <w:rFonts w:ascii="Times New Roman" w:hAnsi="Times New Roman" w:cs="Times New Roman"/>
                <w:color w:val="000000" w:themeColor="text1"/>
                <w:sz w:val="20"/>
                <w:szCs w:val="20"/>
              </w:rPr>
              <w:t>813</w:t>
            </w:r>
          </w:p>
        </w:tc>
        <w:tc>
          <w:tcPr>
            <w:tcW w:w="4253" w:type="dxa"/>
            <w:vAlign w:val="center"/>
          </w:tcPr>
          <w:p w:rsidR="001629B0" w:rsidRPr="00A41A90" w:rsidRDefault="001629B0" w:rsidP="0048000D">
            <w:pPr>
              <w:spacing w:line="240" w:lineRule="auto"/>
              <w:jc w:val="left"/>
              <w:rPr>
                <w:rFonts w:ascii="Times New Roman" w:hAnsi="Times New Roman" w:cs="Times New Roman"/>
                <w:color w:val="000000" w:themeColor="text1"/>
                <w:sz w:val="20"/>
                <w:szCs w:val="20"/>
              </w:rPr>
            </w:pPr>
            <w:r w:rsidRPr="00A41A90">
              <w:rPr>
                <w:rFonts w:ascii="Times New Roman" w:hAnsi="Times New Roman" w:cs="Times New Roman"/>
                <w:color w:val="000000" w:themeColor="text1"/>
                <w:sz w:val="20"/>
                <w:szCs w:val="20"/>
              </w:rPr>
              <w:t>Uluslararası Otel İşletmeciliği</w:t>
            </w:r>
          </w:p>
        </w:tc>
        <w:tc>
          <w:tcPr>
            <w:tcW w:w="816" w:type="dxa"/>
            <w:vAlign w:val="center"/>
          </w:tcPr>
          <w:p w:rsidR="001629B0" w:rsidRPr="00A41A90" w:rsidRDefault="001629B0" w:rsidP="0048000D">
            <w:pPr>
              <w:spacing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S</w:t>
            </w:r>
          </w:p>
        </w:tc>
        <w:tc>
          <w:tcPr>
            <w:tcW w:w="529" w:type="dxa"/>
            <w:vAlign w:val="center"/>
          </w:tcPr>
          <w:p w:rsidR="001629B0" w:rsidRPr="00A41A90" w:rsidRDefault="001629B0" w:rsidP="0048000D">
            <w:pPr>
              <w:spacing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w:t>
            </w:r>
          </w:p>
        </w:tc>
        <w:tc>
          <w:tcPr>
            <w:tcW w:w="672" w:type="dxa"/>
            <w:vAlign w:val="center"/>
          </w:tcPr>
          <w:p w:rsidR="001629B0" w:rsidRPr="00A41A90" w:rsidRDefault="001629B0" w:rsidP="0048000D">
            <w:pPr>
              <w:spacing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w:t>
            </w:r>
          </w:p>
        </w:tc>
        <w:tc>
          <w:tcPr>
            <w:tcW w:w="671" w:type="dxa"/>
          </w:tcPr>
          <w:p w:rsidR="001629B0" w:rsidRDefault="001629B0" w:rsidP="0048000D">
            <w:pPr>
              <w:spacing w:line="240" w:lineRule="auto"/>
              <w:jc w:val="center"/>
            </w:pPr>
            <w:r w:rsidRPr="00D83225">
              <w:rPr>
                <w:rFonts w:ascii="Times New Roman" w:hAnsi="Times New Roman" w:cs="Times New Roman"/>
                <w:color w:val="000000" w:themeColor="text1"/>
                <w:sz w:val="20"/>
                <w:szCs w:val="20"/>
              </w:rPr>
              <w:t>3</w:t>
            </w:r>
          </w:p>
        </w:tc>
        <w:tc>
          <w:tcPr>
            <w:tcW w:w="850" w:type="dxa"/>
            <w:vAlign w:val="center"/>
          </w:tcPr>
          <w:p w:rsidR="001629B0" w:rsidRPr="00A41A90" w:rsidRDefault="001629B0" w:rsidP="0048000D">
            <w:pPr>
              <w:spacing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6</w:t>
            </w:r>
          </w:p>
        </w:tc>
      </w:tr>
      <w:tr w:rsidR="001629B0" w:rsidRPr="00A41A90" w:rsidTr="00064087">
        <w:trPr>
          <w:trHeight w:val="284"/>
        </w:trPr>
        <w:tc>
          <w:tcPr>
            <w:tcW w:w="1139" w:type="dxa"/>
            <w:vAlign w:val="center"/>
          </w:tcPr>
          <w:p w:rsidR="001629B0" w:rsidRPr="00A41A90" w:rsidRDefault="001629B0" w:rsidP="0048000D">
            <w:pPr>
              <w:spacing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UTUİ</w:t>
            </w:r>
            <w:r w:rsidRPr="00A41A90">
              <w:rPr>
                <w:rFonts w:ascii="Times New Roman" w:hAnsi="Times New Roman" w:cs="Times New Roman"/>
                <w:color w:val="000000" w:themeColor="text1"/>
                <w:sz w:val="20"/>
                <w:szCs w:val="20"/>
              </w:rPr>
              <w:t>814</w:t>
            </w:r>
          </w:p>
        </w:tc>
        <w:tc>
          <w:tcPr>
            <w:tcW w:w="4253" w:type="dxa"/>
          </w:tcPr>
          <w:p w:rsidR="001629B0" w:rsidRPr="00A41A90" w:rsidRDefault="001629B0" w:rsidP="0048000D">
            <w:pPr>
              <w:shd w:val="clear" w:color="auto" w:fill="FFFFFF"/>
              <w:spacing w:after="0" w:line="240" w:lineRule="auto"/>
              <w:rPr>
                <w:rFonts w:ascii="Times New Roman" w:hAnsi="Times New Roman" w:cs="Times New Roman"/>
                <w:color w:val="000000" w:themeColor="text1"/>
                <w:sz w:val="20"/>
                <w:szCs w:val="20"/>
              </w:rPr>
            </w:pPr>
            <w:r w:rsidRPr="00A41A90">
              <w:rPr>
                <w:rFonts w:ascii="Times New Roman" w:hAnsi="Times New Roman" w:cs="Times New Roman"/>
                <w:color w:val="000000" w:themeColor="text1"/>
                <w:sz w:val="20"/>
                <w:szCs w:val="20"/>
              </w:rPr>
              <w:t>Turizmde Güncel Konular</w:t>
            </w:r>
          </w:p>
        </w:tc>
        <w:tc>
          <w:tcPr>
            <w:tcW w:w="816" w:type="dxa"/>
            <w:vAlign w:val="center"/>
          </w:tcPr>
          <w:p w:rsidR="001629B0" w:rsidRPr="00A41A90" w:rsidRDefault="001629B0" w:rsidP="0048000D">
            <w:pPr>
              <w:spacing w:line="240" w:lineRule="auto"/>
              <w:jc w:val="center"/>
              <w:rPr>
                <w:rFonts w:ascii="Times New Roman" w:hAnsi="Times New Roman" w:cs="Times New Roman"/>
                <w:color w:val="000000" w:themeColor="text1"/>
                <w:sz w:val="20"/>
                <w:szCs w:val="20"/>
              </w:rPr>
            </w:pPr>
            <w:r w:rsidRPr="00A41A90">
              <w:rPr>
                <w:rFonts w:ascii="Times New Roman" w:hAnsi="Times New Roman" w:cs="Times New Roman"/>
                <w:color w:val="000000" w:themeColor="text1"/>
                <w:sz w:val="20"/>
                <w:szCs w:val="20"/>
              </w:rPr>
              <w:t>S</w:t>
            </w:r>
          </w:p>
        </w:tc>
        <w:tc>
          <w:tcPr>
            <w:tcW w:w="529" w:type="dxa"/>
            <w:vAlign w:val="center"/>
          </w:tcPr>
          <w:p w:rsidR="001629B0" w:rsidRPr="00A41A90" w:rsidRDefault="001629B0" w:rsidP="0048000D">
            <w:pPr>
              <w:spacing w:line="240" w:lineRule="auto"/>
              <w:jc w:val="center"/>
              <w:rPr>
                <w:rFonts w:ascii="Times New Roman" w:hAnsi="Times New Roman" w:cs="Times New Roman"/>
                <w:color w:val="000000" w:themeColor="text1"/>
                <w:sz w:val="20"/>
                <w:szCs w:val="20"/>
              </w:rPr>
            </w:pPr>
            <w:r w:rsidRPr="00A41A90">
              <w:rPr>
                <w:rFonts w:ascii="Times New Roman" w:hAnsi="Times New Roman" w:cs="Times New Roman"/>
                <w:color w:val="000000" w:themeColor="text1"/>
                <w:sz w:val="20"/>
                <w:szCs w:val="20"/>
              </w:rPr>
              <w:t>3</w:t>
            </w:r>
          </w:p>
        </w:tc>
        <w:tc>
          <w:tcPr>
            <w:tcW w:w="672" w:type="dxa"/>
            <w:vAlign w:val="center"/>
          </w:tcPr>
          <w:p w:rsidR="001629B0" w:rsidRPr="00A41A90" w:rsidRDefault="001629B0" w:rsidP="0048000D">
            <w:pPr>
              <w:spacing w:line="240" w:lineRule="auto"/>
              <w:jc w:val="center"/>
              <w:rPr>
                <w:rFonts w:ascii="Times New Roman" w:hAnsi="Times New Roman" w:cs="Times New Roman"/>
                <w:color w:val="000000" w:themeColor="text1"/>
                <w:sz w:val="20"/>
                <w:szCs w:val="20"/>
              </w:rPr>
            </w:pPr>
            <w:r w:rsidRPr="00A41A90">
              <w:rPr>
                <w:rFonts w:ascii="Times New Roman" w:hAnsi="Times New Roman" w:cs="Times New Roman"/>
                <w:color w:val="000000" w:themeColor="text1"/>
                <w:sz w:val="20"/>
                <w:szCs w:val="20"/>
              </w:rPr>
              <w:t>0</w:t>
            </w:r>
          </w:p>
        </w:tc>
        <w:tc>
          <w:tcPr>
            <w:tcW w:w="671" w:type="dxa"/>
          </w:tcPr>
          <w:p w:rsidR="001629B0" w:rsidRDefault="001629B0" w:rsidP="0048000D">
            <w:pPr>
              <w:spacing w:line="240" w:lineRule="auto"/>
              <w:jc w:val="center"/>
            </w:pPr>
            <w:r w:rsidRPr="00D83225">
              <w:rPr>
                <w:rFonts w:ascii="Times New Roman" w:hAnsi="Times New Roman" w:cs="Times New Roman"/>
                <w:color w:val="000000" w:themeColor="text1"/>
                <w:sz w:val="20"/>
                <w:szCs w:val="20"/>
              </w:rPr>
              <w:t>3</w:t>
            </w:r>
          </w:p>
        </w:tc>
        <w:tc>
          <w:tcPr>
            <w:tcW w:w="850" w:type="dxa"/>
            <w:vAlign w:val="center"/>
          </w:tcPr>
          <w:p w:rsidR="001629B0" w:rsidRPr="00A41A90" w:rsidRDefault="001629B0" w:rsidP="0048000D">
            <w:pPr>
              <w:spacing w:line="240" w:lineRule="auto"/>
              <w:jc w:val="center"/>
              <w:rPr>
                <w:rFonts w:ascii="Times New Roman" w:hAnsi="Times New Roman" w:cs="Times New Roman"/>
                <w:color w:val="000000" w:themeColor="text1"/>
                <w:sz w:val="20"/>
                <w:szCs w:val="20"/>
              </w:rPr>
            </w:pPr>
            <w:r w:rsidRPr="00A41A90">
              <w:rPr>
                <w:rFonts w:ascii="Times New Roman" w:hAnsi="Times New Roman" w:cs="Times New Roman"/>
                <w:color w:val="000000" w:themeColor="text1"/>
                <w:sz w:val="20"/>
                <w:szCs w:val="20"/>
              </w:rPr>
              <w:t>6</w:t>
            </w:r>
          </w:p>
        </w:tc>
      </w:tr>
      <w:tr w:rsidR="001629B0" w:rsidRPr="00A41A90" w:rsidTr="00064087">
        <w:trPr>
          <w:trHeight w:val="284"/>
        </w:trPr>
        <w:tc>
          <w:tcPr>
            <w:tcW w:w="1139" w:type="dxa"/>
            <w:vAlign w:val="center"/>
          </w:tcPr>
          <w:p w:rsidR="001629B0" w:rsidRPr="00A41A90" w:rsidRDefault="001629B0" w:rsidP="0048000D">
            <w:pPr>
              <w:spacing w:line="240" w:lineRule="auto"/>
              <w:jc w:val="center"/>
              <w:rPr>
                <w:rFonts w:ascii="Times New Roman" w:hAnsi="Times New Roman" w:cs="Times New Roman"/>
                <w:color w:val="000000" w:themeColor="text1"/>
                <w:sz w:val="20"/>
                <w:szCs w:val="20"/>
              </w:rPr>
            </w:pPr>
            <w:r w:rsidRPr="00A41A90">
              <w:rPr>
                <w:rFonts w:ascii="Times New Roman" w:hAnsi="Times New Roman" w:cs="Times New Roman"/>
                <w:color w:val="000000" w:themeColor="text1"/>
                <w:sz w:val="20"/>
                <w:szCs w:val="20"/>
              </w:rPr>
              <w:t>U</w:t>
            </w:r>
            <w:r>
              <w:rPr>
                <w:rFonts w:ascii="Times New Roman" w:hAnsi="Times New Roman" w:cs="Times New Roman"/>
                <w:color w:val="000000" w:themeColor="text1"/>
                <w:sz w:val="20"/>
                <w:szCs w:val="20"/>
              </w:rPr>
              <w:t>TUİ</w:t>
            </w:r>
            <w:r w:rsidRPr="00A41A90">
              <w:rPr>
                <w:rFonts w:ascii="Times New Roman" w:hAnsi="Times New Roman" w:cs="Times New Roman"/>
                <w:color w:val="000000" w:themeColor="text1"/>
                <w:sz w:val="20"/>
                <w:szCs w:val="20"/>
              </w:rPr>
              <w:t>815</w:t>
            </w:r>
          </w:p>
        </w:tc>
        <w:tc>
          <w:tcPr>
            <w:tcW w:w="4253" w:type="dxa"/>
          </w:tcPr>
          <w:p w:rsidR="001629B0" w:rsidRPr="00A41A90" w:rsidRDefault="001629B0" w:rsidP="0048000D">
            <w:pPr>
              <w:shd w:val="clear" w:color="auto" w:fill="FFFFFF"/>
              <w:spacing w:line="240" w:lineRule="auto"/>
              <w:rPr>
                <w:rFonts w:ascii="Times New Roman" w:hAnsi="Times New Roman" w:cs="Times New Roman"/>
                <w:color w:val="000000" w:themeColor="text1"/>
                <w:sz w:val="20"/>
                <w:szCs w:val="20"/>
              </w:rPr>
            </w:pPr>
            <w:r w:rsidRPr="00A41A90">
              <w:rPr>
                <w:rFonts w:ascii="Times New Roman" w:hAnsi="Times New Roman" w:cs="Times New Roman"/>
                <w:color w:val="000000" w:themeColor="text1"/>
                <w:sz w:val="20"/>
                <w:szCs w:val="20"/>
              </w:rPr>
              <w:t>Turizm ve Kalkınma</w:t>
            </w:r>
          </w:p>
        </w:tc>
        <w:tc>
          <w:tcPr>
            <w:tcW w:w="816" w:type="dxa"/>
            <w:vAlign w:val="center"/>
          </w:tcPr>
          <w:p w:rsidR="001629B0" w:rsidRPr="00A41A90" w:rsidRDefault="001629B0" w:rsidP="0048000D">
            <w:pPr>
              <w:spacing w:line="240" w:lineRule="auto"/>
              <w:jc w:val="center"/>
              <w:rPr>
                <w:rFonts w:ascii="Times New Roman" w:hAnsi="Times New Roman" w:cs="Times New Roman"/>
                <w:color w:val="000000" w:themeColor="text1"/>
                <w:sz w:val="20"/>
                <w:szCs w:val="20"/>
              </w:rPr>
            </w:pPr>
            <w:r w:rsidRPr="00A41A90">
              <w:rPr>
                <w:rFonts w:ascii="Times New Roman" w:hAnsi="Times New Roman" w:cs="Times New Roman"/>
                <w:color w:val="000000" w:themeColor="text1"/>
                <w:sz w:val="20"/>
                <w:szCs w:val="20"/>
              </w:rPr>
              <w:t>S</w:t>
            </w:r>
          </w:p>
        </w:tc>
        <w:tc>
          <w:tcPr>
            <w:tcW w:w="529" w:type="dxa"/>
            <w:vAlign w:val="center"/>
          </w:tcPr>
          <w:p w:rsidR="001629B0" w:rsidRPr="00A41A90" w:rsidRDefault="001629B0" w:rsidP="0048000D">
            <w:pPr>
              <w:spacing w:line="240" w:lineRule="auto"/>
              <w:jc w:val="center"/>
              <w:rPr>
                <w:rFonts w:ascii="Times New Roman" w:hAnsi="Times New Roman" w:cs="Times New Roman"/>
                <w:color w:val="000000" w:themeColor="text1"/>
                <w:sz w:val="20"/>
                <w:szCs w:val="20"/>
              </w:rPr>
            </w:pPr>
            <w:r w:rsidRPr="00A41A90">
              <w:rPr>
                <w:rFonts w:ascii="Times New Roman" w:hAnsi="Times New Roman" w:cs="Times New Roman"/>
                <w:color w:val="000000" w:themeColor="text1"/>
                <w:sz w:val="20"/>
                <w:szCs w:val="20"/>
              </w:rPr>
              <w:t>3</w:t>
            </w:r>
          </w:p>
        </w:tc>
        <w:tc>
          <w:tcPr>
            <w:tcW w:w="672" w:type="dxa"/>
            <w:vAlign w:val="center"/>
          </w:tcPr>
          <w:p w:rsidR="001629B0" w:rsidRPr="00A41A90" w:rsidRDefault="001629B0" w:rsidP="0048000D">
            <w:pPr>
              <w:spacing w:line="240" w:lineRule="auto"/>
              <w:jc w:val="center"/>
              <w:rPr>
                <w:rFonts w:ascii="Times New Roman" w:hAnsi="Times New Roman" w:cs="Times New Roman"/>
                <w:color w:val="000000" w:themeColor="text1"/>
                <w:sz w:val="20"/>
                <w:szCs w:val="20"/>
              </w:rPr>
            </w:pPr>
            <w:r w:rsidRPr="00A41A90">
              <w:rPr>
                <w:rFonts w:ascii="Times New Roman" w:hAnsi="Times New Roman" w:cs="Times New Roman"/>
                <w:color w:val="000000" w:themeColor="text1"/>
                <w:sz w:val="20"/>
                <w:szCs w:val="20"/>
              </w:rPr>
              <w:t>0</w:t>
            </w:r>
          </w:p>
        </w:tc>
        <w:tc>
          <w:tcPr>
            <w:tcW w:w="671" w:type="dxa"/>
          </w:tcPr>
          <w:p w:rsidR="001629B0" w:rsidRDefault="001629B0" w:rsidP="0048000D">
            <w:pPr>
              <w:spacing w:line="240" w:lineRule="auto"/>
              <w:jc w:val="center"/>
            </w:pPr>
            <w:r w:rsidRPr="00D83225">
              <w:rPr>
                <w:rFonts w:ascii="Times New Roman" w:hAnsi="Times New Roman" w:cs="Times New Roman"/>
                <w:color w:val="000000" w:themeColor="text1"/>
                <w:sz w:val="20"/>
                <w:szCs w:val="20"/>
              </w:rPr>
              <w:t>3</w:t>
            </w:r>
          </w:p>
        </w:tc>
        <w:tc>
          <w:tcPr>
            <w:tcW w:w="850" w:type="dxa"/>
            <w:vAlign w:val="center"/>
          </w:tcPr>
          <w:p w:rsidR="001629B0" w:rsidRPr="00A41A90" w:rsidRDefault="001629B0" w:rsidP="0048000D">
            <w:pPr>
              <w:spacing w:line="240" w:lineRule="auto"/>
              <w:jc w:val="center"/>
              <w:rPr>
                <w:rFonts w:ascii="Times New Roman" w:hAnsi="Times New Roman" w:cs="Times New Roman"/>
                <w:color w:val="000000" w:themeColor="text1"/>
                <w:sz w:val="20"/>
                <w:szCs w:val="20"/>
              </w:rPr>
            </w:pPr>
            <w:r w:rsidRPr="00A41A90">
              <w:rPr>
                <w:rFonts w:ascii="Times New Roman" w:hAnsi="Times New Roman" w:cs="Times New Roman"/>
                <w:color w:val="000000" w:themeColor="text1"/>
                <w:sz w:val="20"/>
                <w:szCs w:val="20"/>
              </w:rPr>
              <w:t>6</w:t>
            </w:r>
          </w:p>
        </w:tc>
      </w:tr>
      <w:tr w:rsidR="001629B0" w:rsidRPr="00A41A90" w:rsidTr="00064087">
        <w:trPr>
          <w:trHeight w:val="284"/>
        </w:trPr>
        <w:tc>
          <w:tcPr>
            <w:tcW w:w="1139" w:type="dxa"/>
            <w:vAlign w:val="center"/>
          </w:tcPr>
          <w:p w:rsidR="001629B0" w:rsidRPr="00A41A90" w:rsidRDefault="001629B0" w:rsidP="0048000D">
            <w:pPr>
              <w:spacing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UTUİ</w:t>
            </w:r>
            <w:r w:rsidRPr="00A41A90">
              <w:rPr>
                <w:rFonts w:ascii="Times New Roman" w:hAnsi="Times New Roman" w:cs="Times New Roman"/>
                <w:color w:val="000000" w:themeColor="text1"/>
                <w:sz w:val="20"/>
                <w:szCs w:val="20"/>
              </w:rPr>
              <w:t>816</w:t>
            </w:r>
          </w:p>
        </w:tc>
        <w:tc>
          <w:tcPr>
            <w:tcW w:w="4253" w:type="dxa"/>
          </w:tcPr>
          <w:p w:rsidR="001629B0" w:rsidRPr="00A41A90" w:rsidRDefault="001629B0" w:rsidP="0048000D">
            <w:pPr>
              <w:shd w:val="clear" w:color="auto" w:fill="FFFFFF"/>
              <w:spacing w:line="240" w:lineRule="auto"/>
              <w:rPr>
                <w:rFonts w:ascii="Times New Roman" w:hAnsi="Times New Roman" w:cs="Times New Roman"/>
                <w:color w:val="000000" w:themeColor="text1"/>
                <w:sz w:val="20"/>
                <w:szCs w:val="20"/>
              </w:rPr>
            </w:pPr>
            <w:r w:rsidRPr="00A41A90">
              <w:rPr>
                <w:rFonts w:ascii="Times New Roman" w:hAnsi="Times New Roman" w:cs="Times New Roman"/>
                <w:color w:val="000000" w:themeColor="text1"/>
                <w:sz w:val="20"/>
                <w:szCs w:val="20"/>
              </w:rPr>
              <w:t>AB ve Türkiye Turizm Politikası</w:t>
            </w:r>
          </w:p>
        </w:tc>
        <w:tc>
          <w:tcPr>
            <w:tcW w:w="816" w:type="dxa"/>
            <w:vAlign w:val="center"/>
          </w:tcPr>
          <w:p w:rsidR="001629B0" w:rsidRPr="00A41A90" w:rsidRDefault="001629B0" w:rsidP="0048000D">
            <w:pPr>
              <w:spacing w:line="240" w:lineRule="auto"/>
              <w:jc w:val="center"/>
              <w:rPr>
                <w:rFonts w:ascii="Times New Roman" w:hAnsi="Times New Roman" w:cs="Times New Roman"/>
                <w:color w:val="000000" w:themeColor="text1"/>
                <w:sz w:val="20"/>
                <w:szCs w:val="20"/>
              </w:rPr>
            </w:pPr>
            <w:r w:rsidRPr="00A41A90">
              <w:rPr>
                <w:rFonts w:ascii="Times New Roman" w:hAnsi="Times New Roman" w:cs="Times New Roman"/>
                <w:color w:val="000000" w:themeColor="text1"/>
                <w:sz w:val="20"/>
                <w:szCs w:val="20"/>
              </w:rPr>
              <w:t>S</w:t>
            </w:r>
          </w:p>
        </w:tc>
        <w:tc>
          <w:tcPr>
            <w:tcW w:w="529" w:type="dxa"/>
            <w:vAlign w:val="center"/>
          </w:tcPr>
          <w:p w:rsidR="001629B0" w:rsidRPr="00A41A90" w:rsidRDefault="001629B0" w:rsidP="0048000D">
            <w:pPr>
              <w:spacing w:line="240" w:lineRule="auto"/>
              <w:jc w:val="center"/>
              <w:rPr>
                <w:rFonts w:ascii="Times New Roman" w:hAnsi="Times New Roman" w:cs="Times New Roman"/>
                <w:color w:val="000000" w:themeColor="text1"/>
                <w:sz w:val="20"/>
                <w:szCs w:val="20"/>
              </w:rPr>
            </w:pPr>
            <w:r w:rsidRPr="00A41A90">
              <w:rPr>
                <w:rFonts w:ascii="Times New Roman" w:hAnsi="Times New Roman" w:cs="Times New Roman"/>
                <w:color w:val="000000" w:themeColor="text1"/>
                <w:sz w:val="20"/>
                <w:szCs w:val="20"/>
              </w:rPr>
              <w:t>3</w:t>
            </w:r>
          </w:p>
        </w:tc>
        <w:tc>
          <w:tcPr>
            <w:tcW w:w="672" w:type="dxa"/>
            <w:vAlign w:val="center"/>
          </w:tcPr>
          <w:p w:rsidR="001629B0" w:rsidRPr="00A41A90" w:rsidRDefault="001629B0" w:rsidP="0048000D">
            <w:pPr>
              <w:spacing w:line="240" w:lineRule="auto"/>
              <w:jc w:val="center"/>
              <w:rPr>
                <w:rFonts w:ascii="Times New Roman" w:hAnsi="Times New Roman" w:cs="Times New Roman"/>
                <w:color w:val="000000" w:themeColor="text1"/>
                <w:sz w:val="20"/>
                <w:szCs w:val="20"/>
              </w:rPr>
            </w:pPr>
            <w:r w:rsidRPr="00A41A90">
              <w:rPr>
                <w:rFonts w:ascii="Times New Roman" w:hAnsi="Times New Roman" w:cs="Times New Roman"/>
                <w:color w:val="000000" w:themeColor="text1"/>
                <w:sz w:val="20"/>
                <w:szCs w:val="20"/>
              </w:rPr>
              <w:t>0</w:t>
            </w:r>
          </w:p>
        </w:tc>
        <w:tc>
          <w:tcPr>
            <w:tcW w:w="671" w:type="dxa"/>
          </w:tcPr>
          <w:p w:rsidR="001629B0" w:rsidRDefault="001629B0" w:rsidP="0048000D">
            <w:pPr>
              <w:spacing w:line="240" w:lineRule="auto"/>
              <w:jc w:val="center"/>
            </w:pPr>
            <w:r w:rsidRPr="00D83225">
              <w:rPr>
                <w:rFonts w:ascii="Times New Roman" w:hAnsi="Times New Roman" w:cs="Times New Roman"/>
                <w:color w:val="000000" w:themeColor="text1"/>
                <w:sz w:val="20"/>
                <w:szCs w:val="20"/>
              </w:rPr>
              <w:t>3</w:t>
            </w:r>
          </w:p>
        </w:tc>
        <w:tc>
          <w:tcPr>
            <w:tcW w:w="850" w:type="dxa"/>
            <w:vAlign w:val="center"/>
          </w:tcPr>
          <w:p w:rsidR="001629B0" w:rsidRPr="00A41A90" w:rsidRDefault="001629B0" w:rsidP="0048000D">
            <w:pPr>
              <w:spacing w:line="240" w:lineRule="auto"/>
              <w:jc w:val="center"/>
              <w:rPr>
                <w:rFonts w:ascii="Times New Roman" w:hAnsi="Times New Roman" w:cs="Times New Roman"/>
                <w:color w:val="000000" w:themeColor="text1"/>
                <w:sz w:val="20"/>
                <w:szCs w:val="20"/>
              </w:rPr>
            </w:pPr>
            <w:r w:rsidRPr="00A41A90">
              <w:rPr>
                <w:rFonts w:ascii="Times New Roman" w:hAnsi="Times New Roman" w:cs="Times New Roman"/>
                <w:color w:val="000000" w:themeColor="text1"/>
                <w:sz w:val="20"/>
                <w:szCs w:val="20"/>
              </w:rPr>
              <w:t>6</w:t>
            </w:r>
          </w:p>
        </w:tc>
      </w:tr>
      <w:tr w:rsidR="001629B0" w:rsidRPr="00A41A90" w:rsidTr="00064087">
        <w:trPr>
          <w:trHeight w:val="284"/>
        </w:trPr>
        <w:tc>
          <w:tcPr>
            <w:tcW w:w="1139" w:type="dxa"/>
            <w:vAlign w:val="center"/>
          </w:tcPr>
          <w:p w:rsidR="001629B0" w:rsidRPr="00A41A90" w:rsidRDefault="001629B0" w:rsidP="0048000D">
            <w:pPr>
              <w:spacing w:line="240" w:lineRule="auto"/>
              <w:jc w:val="center"/>
              <w:rPr>
                <w:rFonts w:ascii="Times New Roman" w:hAnsi="Times New Roman" w:cs="Times New Roman"/>
                <w:color w:val="000000" w:themeColor="text1"/>
                <w:sz w:val="20"/>
                <w:szCs w:val="20"/>
              </w:rPr>
            </w:pPr>
            <w:r w:rsidRPr="00A41A90">
              <w:rPr>
                <w:rFonts w:ascii="Times New Roman" w:hAnsi="Times New Roman" w:cs="Times New Roman"/>
                <w:color w:val="000000" w:themeColor="text1"/>
                <w:sz w:val="20"/>
                <w:szCs w:val="20"/>
              </w:rPr>
              <w:t>U</w:t>
            </w:r>
            <w:r>
              <w:rPr>
                <w:rFonts w:ascii="Times New Roman" w:hAnsi="Times New Roman" w:cs="Times New Roman"/>
                <w:color w:val="000000" w:themeColor="text1"/>
                <w:sz w:val="20"/>
                <w:szCs w:val="20"/>
              </w:rPr>
              <w:t>TUİ</w:t>
            </w:r>
            <w:r w:rsidRPr="00A41A90">
              <w:rPr>
                <w:rFonts w:ascii="Times New Roman" w:hAnsi="Times New Roman" w:cs="Times New Roman"/>
                <w:color w:val="000000" w:themeColor="text1"/>
                <w:sz w:val="20"/>
                <w:szCs w:val="20"/>
              </w:rPr>
              <w:t>817</w:t>
            </w:r>
          </w:p>
        </w:tc>
        <w:tc>
          <w:tcPr>
            <w:tcW w:w="4253" w:type="dxa"/>
          </w:tcPr>
          <w:p w:rsidR="001629B0" w:rsidRPr="00A41A90" w:rsidRDefault="001629B0" w:rsidP="0048000D">
            <w:pPr>
              <w:shd w:val="clear" w:color="auto" w:fill="FFFFFF"/>
              <w:spacing w:after="0" w:line="240" w:lineRule="auto"/>
              <w:rPr>
                <w:rFonts w:ascii="Times New Roman" w:hAnsi="Times New Roman" w:cs="Times New Roman"/>
                <w:color w:val="000000" w:themeColor="text1"/>
                <w:sz w:val="20"/>
                <w:szCs w:val="20"/>
              </w:rPr>
            </w:pPr>
            <w:r w:rsidRPr="00A41A90">
              <w:rPr>
                <w:rFonts w:ascii="Times New Roman" w:hAnsi="Times New Roman" w:cs="Times New Roman"/>
                <w:color w:val="000000" w:themeColor="text1"/>
                <w:sz w:val="20"/>
                <w:szCs w:val="20"/>
              </w:rPr>
              <w:t>Sürdürülebilir Turizm Uygulamaları</w:t>
            </w:r>
          </w:p>
        </w:tc>
        <w:tc>
          <w:tcPr>
            <w:tcW w:w="816" w:type="dxa"/>
            <w:vAlign w:val="center"/>
          </w:tcPr>
          <w:p w:rsidR="001629B0" w:rsidRPr="00A41A90" w:rsidRDefault="001629B0" w:rsidP="0048000D">
            <w:pPr>
              <w:spacing w:line="240" w:lineRule="auto"/>
              <w:jc w:val="center"/>
              <w:rPr>
                <w:rFonts w:ascii="Times New Roman" w:hAnsi="Times New Roman" w:cs="Times New Roman"/>
                <w:color w:val="000000" w:themeColor="text1"/>
                <w:sz w:val="20"/>
                <w:szCs w:val="20"/>
              </w:rPr>
            </w:pPr>
            <w:r w:rsidRPr="00A41A90">
              <w:rPr>
                <w:rFonts w:ascii="Times New Roman" w:hAnsi="Times New Roman" w:cs="Times New Roman"/>
                <w:color w:val="000000" w:themeColor="text1"/>
                <w:sz w:val="20"/>
                <w:szCs w:val="20"/>
              </w:rPr>
              <w:t>S</w:t>
            </w:r>
          </w:p>
        </w:tc>
        <w:tc>
          <w:tcPr>
            <w:tcW w:w="529" w:type="dxa"/>
            <w:vAlign w:val="center"/>
          </w:tcPr>
          <w:p w:rsidR="001629B0" w:rsidRPr="00A41A90" w:rsidRDefault="001629B0" w:rsidP="0048000D">
            <w:pPr>
              <w:spacing w:line="240" w:lineRule="auto"/>
              <w:jc w:val="center"/>
              <w:rPr>
                <w:rFonts w:ascii="Times New Roman" w:hAnsi="Times New Roman" w:cs="Times New Roman"/>
                <w:color w:val="000000" w:themeColor="text1"/>
                <w:sz w:val="20"/>
                <w:szCs w:val="20"/>
              </w:rPr>
            </w:pPr>
            <w:r w:rsidRPr="00A41A90">
              <w:rPr>
                <w:rFonts w:ascii="Times New Roman" w:hAnsi="Times New Roman" w:cs="Times New Roman"/>
                <w:color w:val="000000" w:themeColor="text1"/>
                <w:sz w:val="20"/>
                <w:szCs w:val="20"/>
              </w:rPr>
              <w:t>3</w:t>
            </w:r>
          </w:p>
        </w:tc>
        <w:tc>
          <w:tcPr>
            <w:tcW w:w="672" w:type="dxa"/>
            <w:vAlign w:val="center"/>
          </w:tcPr>
          <w:p w:rsidR="001629B0" w:rsidRPr="00A41A90" w:rsidRDefault="001629B0" w:rsidP="0048000D">
            <w:pPr>
              <w:spacing w:line="240" w:lineRule="auto"/>
              <w:jc w:val="center"/>
              <w:rPr>
                <w:rFonts w:ascii="Times New Roman" w:hAnsi="Times New Roman" w:cs="Times New Roman"/>
                <w:color w:val="000000" w:themeColor="text1"/>
                <w:sz w:val="20"/>
                <w:szCs w:val="20"/>
              </w:rPr>
            </w:pPr>
            <w:r w:rsidRPr="00A41A90">
              <w:rPr>
                <w:rFonts w:ascii="Times New Roman" w:hAnsi="Times New Roman" w:cs="Times New Roman"/>
                <w:color w:val="000000" w:themeColor="text1"/>
                <w:sz w:val="20"/>
                <w:szCs w:val="20"/>
              </w:rPr>
              <w:t>0</w:t>
            </w:r>
          </w:p>
        </w:tc>
        <w:tc>
          <w:tcPr>
            <w:tcW w:w="671" w:type="dxa"/>
          </w:tcPr>
          <w:p w:rsidR="001629B0" w:rsidRDefault="001629B0" w:rsidP="0048000D">
            <w:pPr>
              <w:spacing w:line="240" w:lineRule="auto"/>
              <w:jc w:val="center"/>
            </w:pPr>
            <w:r w:rsidRPr="00D83225">
              <w:rPr>
                <w:rFonts w:ascii="Times New Roman" w:hAnsi="Times New Roman" w:cs="Times New Roman"/>
                <w:color w:val="000000" w:themeColor="text1"/>
                <w:sz w:val="20"/>
                <w:szCs w:val="20"/>
              </w:rPr>
              <w:t>3</w:t>
            </w:r>
          </w:p>
        </w:tc>
        <w:tc>
          <w:tcPr>
            <w:tcW w:w="850" w:type="dxa"/>
            <w:vAlign w:val="center"/>
          </w:tcPr>
          <w:p w:rsidR="001629B0" w:rsidRPr="00A41A90" w:rsidRDefault="001629B0" w:rsidP="0048000D">
            <w:pPr>
              <w:spacing w:line="240" w:lineRule="auto"/>
              <w:jc w:val="center"/>
              <w:rPr>
                <w:rFonts w:ascii="Times New Roman" w:hAnsi="Times New Roman" w:cs="Times New Roman"/>
                <w:color w:val="000000" w:themeColor="text1"/>
                <w:sz w:val="20"/>
                <w:szCs w:val="20"/>
              </w:rPr>
            </w:pPr>
            <w:r w:rsidRPr="00A41A90">
              <w:rPr>
                <w:rFonts w:ascii="Times New Roman" w:hAnsi="Times New Roman" w:cs="Times New Roman"/>
                <w:color w:val="000000" w:themeColor="text1"/>
                <w:sz w:val="20"/>
                <w:szCs w:val="20"/>
              </w:rPr>
              <w:t>6</w:t>
            </w:r>
          </w:p>
        </w:tc>
      </w:tr>
      <w:tr w:rsidR="001629B0" w:rsidRPr="00A41A90" w:rsidTr="00064087">
        <w:trPr>
          <w:trHeight w:val="284"/>
        </w:trPr>
        <w:tc>
          <w:tcPr>
            <w:tcW w:w="1139" w:type="dxa"/>
            <w:vAlign w:val="center"/>
          </w:tcPr>
          <w:p w:rsidR="001629B0" w:rsidRPr="00A41A90" w:rsidRDefault="001629B0" w:rsidP="0048000D">
            <w:pPr>
              <w:spacing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UTUİ</w:t>
            </w:r>
            <w:r w:rsidRPr="00A41A90">
              <w:rPr>
                <w:rFonts w:ascii="Times New Roman" w:hAnsi="Times New Roman" w:cs="Times New Roman"/>
                <w:color w:val="000000" w:themeColor="text1"/>
                <w:sz w:val="20"/>
                <w:szCs w:val="20"/>
              </w:rPr>
              <w:t>818</w:t>
            </w:r>
          </w:p>
        </w:tc>
        <w:tc>
          <w:tcPr>
            <w:tcW w:w="4253" w:type="dxa"/>
          </w:tcPr>
          <w:p w:rsidR="001629B0" w:rsidRPr="00A41A90" w:rsidRDefault="001629B0" w:rsidP="0048000D">
            <w:pPr>
              <w:shd w:val="clear" w:color="auto" w:fill="FFFFFF"/>
              <w:spacing w:line="240" w:lineRule="auto"/>
              <w:rPr>
                <w:rFonts w:ascii="Times New Roman" w:hAnsi="Times New Roman" w:cs="Times New Roman"/>
                <w:color w:val="000000" w:themeColor="text1"/>
                <w:sz w:val="20"/>
                <w:szCs w:val="20"/>
              </w:rPr>
            </w:pPr>
            <w:r w:rsidRPr="00A41A90">
              <w:rPr>
                <w:rFonts w:ascii="Times New Roman" w:hAnsi="Times New Roman" w:cs="Times New Roman"/>
                <w:color w:val="000000" w:themeColor="text1"/>
                <w:sz w:val="20"/>
                <w:szCs w:val="20"/>
              </w:rPr>
              <w:t>Türkiye</w:t>
            </w:r>
            <w:r>
              <w:rPr>
                <w:rFonts w:ascii="Times New Roman" w:hAnsi="Times New Roman" w:cs="Times New Roman"/>
                <w:color w:val="000000" w:themeColor="text1"/>
                <w:sz w:val="20"/>
                <w:szCs w:val="20"/>
              </w:rPr>
              <w:t>’</w:t>
            </w:r>
            <w:r w:rsidRPr="00A41A90">
              <w:rPr>
                <w:rFonts w:ascii="Times New Roman" w:hAnsi="Times New Roman" w:cs="Times New Roman"/>
                <w:color w:val="000000" w:themeColor="text1"/>
                <w:sz w:val="20"/>
                <w:szCs w:val="20"/>
              </w:rPr>
              <w:t>nin Turizm Değerleri</w:t>
            </w:r>
          </w:p>
        </w:tc>
        <w:tc>
          <w:tcPr>
            <w:tcW w:w="816" w:type="dxa"/>
            <w:vAlign w:val="center"/>
          </w:tcPr>
          <w:p w:rsidR="001629B0" w:rsidRPr="00A41A90" w:rsidRDefault="001629B0" w:rsidP="0048000D">
            <w:pPr>
              <w:spacing w:line="240" w:lineRule="auto"/>
              <w:jc w:val="center"/>
              <w:rPr>
                <w:rFonts w:ascii="Times New Roman" w:hAnsi="Times New Roman" w:cs="Times New Roman"/>
                <w:color w:val="000000" w:themeColor="text1"/>
                <w:sz w:val="20"/>
                <w:szCs w:val="20"/>
              </w:rPr>
            </w:pPr>
            <w:r w:rsidRPr="00A41A90">
              <w:rPr>
                <w:rFonts w:ascii="Times New Roman" w:hAnsi="Times New Roman" w:cs="Times New Roman"/>
                <w:color w:val="000000" w:themeColor="text1"/>
                <w:sz w:val="20"/>
                <w:szCs w:val="20"/>
              </w:rPr>
              <w:t>S</w:t>
            </w:r>
          </w:p>
        </w:tc>
        <w:tc>
          <w:tcPr>
            <w:tcW w:w="529" w:type="dxa"/>
            <w:vAlign w:val="center"/>
          </w:tcPr>
          <w:p w:rsidR="001629B0" w:rsidRPr="00A41A90" w:rsidRDefault="001629B0" w:rsidP="0048000D">
            <w:pPr>
              <w:spacing w:line="240" w:lineRule="auto"/>
              <w:jc w:val="center"/>
              <w:rPr>
                <w:rFonts w:ascii="Times New Roman" w:hAnsi="Times New Roman" w:cs="Times New Roman"/>
                <w:color w:val="000000" w:themeColor="text1"/>
                <w:sz w:val="20"/>
                <w:szCs w:val="20"/>
              </w:rPr>
            </w:pPr>
            <w:r w:rsidRPr="00A41A90">
              <w:rPr>
                <w:rFonts w:ascii="Times New Roman" w:hAnsi="Times New Roman" w:cs="Times New Roman"/>
                <w:color w:val="000000" w:themeColor="text1"/>
                <w:sz w:val="20"/>
                <w:szCs w:val="20"/>
              </w:rPr>
              <w:t>3</w:t>
            </w:r>
          </w:p>
        </w:tc>
        <w:tc>
          <w:tcPr>
            <w:tcW w:w="672" w:type="dxa"/>
            <w:vAlign w:val="center"/>
          </w:tcPr>
          <w:p w:rsidR="001629B0" w:rsidRPr="00A41A90" w:rsidRDefault="001629B0" w:rsidP="0048000D">
            <w:pPr>
              <w:spacing w:line="240" w:lineRule="auto"/>
              <w:jc w:val="center"/>
              <w:rPr>
                <w:rFonts w:ascii="Times New Roman" w:hAnsi="Times New Roman" w:cs="Times New Roman"/>
                <w:color w:val="000000" w:themeColor="text1"/>
                <w:sz w:val="20"/>
                <w:szCs w:val="20"/>
              </w:rPr>
            </w:pPr>
            <w:r w:rsidRPr="00A41A90">
              <w:rPr>
                <w:rFonts w:ascii="Times New Roman" w:hAnsi="Times New Roman" w:cs="Times New Roman"/>
                <w:color w:val="000000" w:themeColor="text1"/>
                <w:sz w:val="20"/>
                <w:szCs w:val="20"/>
              </w:rPr>
              <w:t>0</w:t>
            </w:r>
          </w:p>
        </w:tc>
        <w:tc>
          <w:tcPr>
            <w:tcW w:w="671" w:type="dxa"/>
          </w:tcPr>
          <w:p w:rsidR="001629B0" w:rsidRDefault="001629B0" w:rsidP="0048000D">
            <w:pPr>
              <w:spacing w:line="240" w:lineRule="auto"/>
              <w:jc w:val="center"/>
            </w:pPr>
            <w:r w:rsidRPr="00D83225">
              <w:rPr>
                <w:rFonts w:ascii="Times New Roman" w:hAnsi="Times New Roman" w:cs="Times New Roman"/>
                <w:color w:val="000000" w:themeColor="text1"/>
                <w:sz w:val="20"/>
                <w:szCs w:val="20"/>
              </w:rPr>
              <w:t>3</w:t>
            </w:r>
          </w:p>
        </w:tc>
        <w:tc>
          <w:tcPr>
            <w:tcW w:w="850" w:type="dxa"/>
            <w:vAlign w:val="center"/>
          </w:tcPr>
          <w:p w:rsidR="001629B0" w:rsidRPr="00A41A90" w:rsidRDefault="001629B0" w:rsidP="0048000D">
            <w:pPr>
              <w:spacing w:line="240" w:lineRule="auto"/>
              <w:jc w:val="center"/>
              <w:rPr>
                <w:rFonts w:ascii="Times New Roman" w:hAnsi="Times New Roman" w:cs="Times New Roman"/>
                <w:color w:val="000000" w:themeColor="text1"/>
                <w:sz w:val="20"/>
                <w:szCs w:val="20"/>
              </w:rPr>
            </w:pPr>
            <w:r w:rsidRPr="00A41A90">
              <w:rPr>
                <w:rFonts w:ascii="Times New Roman" w:hAnsi="Times New Roman" w:cs="Times New Roman"/>
                <w:color w:val="000000" w:themeColor="text1"/>
                <w:sz w:val="20"/>
                <w:szCs w:val="20"/>
              </w:rPr>
              <w:t>6</w:t>
            </w:r>
          </w:p>
        </w:tc>
      </w:tr>
      <w:tr w:rsidR="001629B0" w:rsidRPr="00A41A90" w:rsidTr="00064087">
        <w:trPr>
          <w:trHeight w:val="284"/>
        </w:trPr>
        <w:tc>
          <w:tcPr>
            <w:tcW w:w="1139" w:type="dxa"/>
            <w:vAlign w:val="center"/>
          </w:tcPr>
          <w:p w:rsidR="001629B0" w:rsidRPr="00A41A90" w:rsidRDefault="001629B0" w:rsidP="0048000D">
            <w:pPr>
              <w:spacing w:line="240" w:lineRule="auto"/>
              <w:jc w:val="center"/>
              <w:rPr>
                <w:rFonts w:ascii="Times New Roman" w:hAnsi="Times New Roman" w:cs="Times New Roman"/>
                <w:color w:val="000000" w:themeColor="text1"/>
                <w:sz w:val="20"/>
                <w:szCs w:val="20"/>
              </w:rPr>
            </w:pPr>
            <w:r w:rsidRPr="00A41A90">
              <w:rPr>
                <w:rFonts w:ascii="Times New Roman" w:hAnsi="Times New Roman" w:cs="Times New Roman"/>
                <w:color w:val="000000" w:themeColor="text1"/>
                <w:sz w:val="20"/>
                <w:szCs w:val="20"/>
              </w:rPr>
              <w:t>U</w:t>
            </w:r>
            <w:r>
              <w:rPr>
                <w:rFonts w:ascii="Times New Roman" w:hAnsi="Times New Roman" w:cs="Times New Roman"/>
                <w:color w:val="000000" w:themeColor="text1"/>
                <w:sz w:val="20"/>
                <w:szCs w:val="20"/>
              </w:rPr>
              <w:t>TUİ</w:t>
            </w:r>
            <w:r w:rsidRPr="00A41A90">
              <w:rPr>
                <w:rFonts w:ascii="Times New Roman" w:hAnsi="Times New Roman" w:cs="Times New Roman"/>
                <w:color w:val="000000" w:themeColor="text1"/>
                <w:sz w:val="20"/>
                <w:szCs w:val="20"/>
              </w:rPr>
              <w:t>819</w:t>
            </w:r>
          </w:p>
        </w:tc>
        <w:tc>
          <w:tcPr>
            <w:tcW w:w="4253" w:type="dxa"/>
          </w:tcPr>
          <w:p w:rsidR="001629B0" w:rsidRPr="00A41A90" w:rsidRDefault="001629B0" w:rsidP="0048000D">
            <w:pPr>
              <w:shd w:val="clear" w:color="auto" w:fill="FFFFFF"/>
              <w:spacing w:line="240" w:lineRule="auto"/>
              <w:rPr>
                <w:rFonts w:ascii="Times New Roman" w:hAnsi="Times New Roman" w:cs="Times New Roman"/>
                <w:color w:val="000000" w:themeColor="text1"/>
                <w:sz w:val="20"/>
                <w:szCs w:val="20"/>
              </w:rPr>
            </w:pPr>
            <w:r w:rsidRPr="00A41A90">
              <w:rPr>
                <w:rFonts w:ascii="Times New Roman" w:hAnsi="Times New Roman" w:cs="Times New Roman"/>
                <w:color w:val="000000" w:themeColor="text1"/>
                <w:sz w:val="20"/>
                <w:szCs w:val="20"/>
              </w:rPr>
              <w:t>Turizm İşletmelerinde Liderlik ve Motivasyon</w:t>
            </w:r>
          </w:p>
        </w:tc>
        <w:tc>
          <w:tcPr>
            <w:tcW w:w="816" w:type="dxa"/>
            <w:vAlign w:val="center"/>
          </w:tcPr>
          <w:p w:rsidR="001629B0" w:rsidRPr="00A41A90" w:rsidRDefault="001629B0" w:rsidP="0048000D">
            <w:pPr>
              <w:spacing w:line="240" w:lineRule="auto"/>
              <w:jc w:val="center"/>
              <w:rPr>
                <w:rFonts w:ascii="Times New Roman" w:hAnsi="Times New Roman" w:cs="Times New Roman"/>
                <w:color w:val="000000" w:themeColor="text1"/>
                <w:sz w:val="20"/>
                <w:szCs w:val="20"/>
              </w:rPr>
            </w:pPr>
            <w:r w:rsidRPr="00A41A90">
              <w:rPr>
                <w:rFonts w:ascii="Times New Roman" w:hAnsi="Times New Roman" w:cs="Times New Roman"/>
                <w:color w:val="000000" w:themeColor="text1"/>
                <w:sz w:val="20"/>
                <w:szCs w:val="20"/>
              </w:rPr>
              <w:t>S</w:t>
            </w:r>
          </w:p>
        </w:tc>
        <w:tc>
          <w:tcPr>
            <w:tcW w:w="529" w:type="dxa"/>
            <w:vAlign w:val="center"/>
          </w:tcPr>
          <w:p w:rsidR="001629B0" w:rsidRPr="00A41A90" w:rsidRDefault="001629B0" w:rsidP="0048000D">
            <w:pPr>
              <w:spacing w:line="240" w:lineRule="auto"/>
              <w:jc w:val="center"/>
              <w:rPr>
                <w:rFonts w:ascii="Times New Roman" w:hAnsi="Times New Roman" w:cs="Times New Roman"/>
                <w:color w:val="000000" w:themeColor="text1"/>
                <w:sz w:val="20"/>
                <w:szCs w:val="20"/>
              </w:rPr>
            </w:pPr>
            <w:r w:rsidRPr="00A41A90">
              <w:rPr>
                <w:rFonts w:ascii="Times New Roman" w:hAnsi="Times New Roman" w:cs="Times New Roman"/>
                <w:color w:val="000000" w:themeColor="text1"/>
                <w:sz w:val="20"/>
                <w:szCs w:val="20"/>
              </w:rPr>
              <w:t>3</w:t>
            </w:r>
          </w:p>
        </w:tc>
        <w:tc>
          <w:tcPr>
            <w:tcW w:w="672" w:type="dxa"/>
            <w:vAlign w:val="center"/>
          </w:tcPr>
          <w:p w:rsidR="001629B0" w:rsidRPr="00A41A90" w:rsidRDefault="001629B0" w:rsidP="0048000D">
            <w:pPr>
              <w:spacing w:line="240" w:lineRule="auto"/>
              <w:jc w:val="center"/>
              <w:rPr>
                <w:rFonts w:ascii="Times New Roman" w:hAnsi="Times New Roman" w:cs="Times New Roman"/>
                <w:color w:val="000000" w:themeColor="text1"/>
                <w:sz w:val="20"/>
                <w:szCs w:val="20"/>
              </w:rPr>
            </w:pPr>
            <w:r w:rsidRPr="00A41A90">
              <w:rPr>
                <w:rFonts w:ascii="Times New Roman" w:hAnsi="Times New Roman" w:cs="Times New Roman"/>
                <w:color w:val="000000" w:themeColor="text1"/>
                <w:sz w:val="20"/>
                <w:szCs w:val="20"/>
              </w:rPr>
              <w:t>0</w:t>
            </w:r>
          </w:p>
        </w:tc>
        <w:tc>
          <w:tcPr>
            <w:tcW w:w="671" w:type="dxa"/>
          </w:tcPr>
          <w:p w:rsidR="001629B0" w:rsidRDefault="001629B0" w:rsidP="0048000D">
            <w:pPr>
              <w:spacing w:line="240" w:lineRule="auto"/>
              <w:jc w:val="center"/>
            </w:pPr>
            <w:r w:rsidRPr="00D83225">
              <w:rPr>
                <w:rFonts w:ascii="Times New Roman" w:hAnsi="Times New Roman" w:cs="Times New Roman"/>
                <w:color w:val="000000" w:themeColor="text1"/>
                <w:sz w:val="20"/>
                <w:szCs w:val="20"/>
              </w:rPr>
              <w:t>3</w:t>
            </w:r>
          </w:p>
        </w:tc>
        <w:tc>
          <w:tcPr>
            <w:tcW w:w="850" w:type="dxa"/>
            <w:vAlign w:val="center"/>
          </w:tcPr>
          <w:p w:rsidR="001629B0" w:rsidRPr="00A41A90" w:rsidRDefault="001629B0" w:rsidP="0048000D">
            <w:pPr>
              <w:spacing w:line="240" w:lineRule="auto"/>
              <w:jc w:val="center"/>
              <w:rPr>
                <w:rFonts w:ascii="Times New Roman" w:hAnsi="Times New Roman" w:cs="Times New Roman"/>
                <w:color w:val="000000" w:themeColor="text1"/>
                <w:sz w:val="20"/>
                <w:szCs w:val="20"/>
              </w:rPr>
            </w:pPr>
            <w:r w:rsidRPr="00A41A90">
              <w:rPr>
                <w:rFonts w:ascii="Times New Roman" w:hAnsi="Times New Roman" w:cs="Times New Roman"/>
                <w:color w:val="000000" w:themeColor="text1"/>
                <w:sz w:val="20"/>
                <w:szCs w:val="20"/>
              </w:rPr>
              <w:t>6</w:t>
            </w:r>
          </w:p>
        </w:tc>
      </w:tr>
      <w:tr w:rsidR="001629B0" w:rsidRPr="00A41A90" w:rsidTr="00064087">
        <w:trPr>
          <w:trHeight w:val="284"/>
        </w:trPr>
        <w:tc>
          <w:tcPr>
            <w:tcW w:w="1139" w:type="dxa"/>
            <w:vAlign w:val="center"/>
          </w:tcPr>
          <w:p w:rsidR="001629B0" w:rsidRPr="00A41A90" w:rsidRDefault="001629B0" w:rsidP="0048000D">
            <w:pPr>
              <w:spacing w:line="240" w:lineRule="auto"/>
              <w:jc w:val="center"/>
              <w:rPr>
                <w:rFonts w:ascii="Times New Roman" w:hAnsi="Times New Roman" w:cs="Times New Roman"/>
                <w:color w:val="000000" w:themeColor="text1"/>
                <w:sz w:val="20"/>
                <w:szCs w:val="20"/>
              </w:rPr>
            </w:pPr>
            <w:r w:rsidRPr="00A41A90">
              <w:rPr>
                <w:rFonts w:ascii="Times New Roman" w:hAnsi="Times New Roman" w:cs="Times New Roman"/>
                <w:color w:val="000000" w:themeColor="text1"/>
                <w:sz w:val="20"/>
                <w:szCs w:val="20"/>
              </w:rPr>
              <w:t>U</w:t>
            </w:r>
            <w:r>
              <w:rPr>
                <w:rFonts w:ascii="Times New Roman" w:hAnsi="Times New Roman" w:cs="Times New Roman"/>
                <w:color w:val="000000" w:themeColor="text1"/>
                <w:sz w:val="20"/>
                <w:szCs w:val="20"/>
              </w:rPr>
              <w:t>TUİ</w:t>
            </w:r>
            <w:r w:rsidRPr="00A41A90">
              <w:rPr>
                <w:rFonts w:ascii="Times New Roman" w:hAnsi="Times New Roman" w:cs="Times New Roman"/>
                <w:color w:val="000000" w:themeColor="text1"/>
                <w:sz w:val="20"/>
                <w:szCs w:val="20"/>
              </w:rPr>
              <w:t>820</w:t>
            </w:r>
          </w:p>
        </w:tc>
        <w:tc>
          <w:tcPr>
            <w:tcW w:w="4253" w:type="dxa"/>
            <w:vAlign w:val="center"/>
          </w:tcPr>
          <w:p w:rsidR="001629B0" w:rsidRPr="00A41A90" w:rsidRDefault="001629B0" w:rsidP="0048000D">
            <w:pPr>
              <w:spacing w:line="240" w:lineRule="auto"/>
              <w:jc w:val="left"/>
              <w:rPr>
                <w:rFonts w:ascii="Times New Roman" w:hAnsi="Times New Roman" w:cs="Times New Roman"/>
                <w:color w:val="000000" w:themeColor="text1"/>
                <w:sz w:val="20"/>
                <w:szCs w:val="20"/>
              </w:rPr>
            </w:pPr>
            <w:r w:rsidRPr="00A41A90">
              <w:rPr>
                <w:rFonts w:ascii="Times New Roman" w:hAnsi="Times New Roman" w:cs="Times New Roman"/>
                <w:color w:val="000000" w:themeColor="text1"/>
                <w:sz w:val="20"/>
                <w:szCs w:val="20"/>
                <w:shd w:val="clear" w:color="auto" w:fill="FFFFFF"/>
              </w:rPr>
              <w:t>Turizm İşletmelerinde Halkla İlişkiler ve İletişim</w:t>
            </w:r>
          </w:p>
        </w:tc>
        <w:tc>
          <w:tcPr>
            <w:tcW w:w="816" w:type="dxa"/>
            <w:vAlign w:val="center"/>
          </w:tcPr>
          <w:p w:rsidR="001629B0" w:rsidRPr="00A41A90" w:rsidRDefault="001629B0" w:rsidP="0048000D">
            <w:pPr>
              <w:spacing w:line="240" w:lineRule="auto"/>
              <w:jc w:val="center"/>
              <w:rPr>
                <w:rFonts w:ascii="Times New Roman" w:hAnsi="Times New Roman" w:cs="Times New Roman"/>
                <w:color w:val="000000" w:themeColor="text1"/>
                <w:sz w:val="20"/>
                <w:szCs w:val="20"/>
              </w:rPr>
            </w:pPr>
            <w:r w:rsidRPr="00A41A90">
              <w:rPr>
                <w:rFonts w:ascii="Times New Roman" w:hAnsi="Times New Roman" w:cs="Times New Roman"/>
                <w:color w:val="000000" w:themeColor="text1"/>
                <w:sz w:val="20"/>
                <w:szCs w:val="20"/>
              </w:rPr>
              <w:t>S</w:t>
            </w:r>
          </w:p>
        </w:tc>
        <w:tc>
          <w:tcPr>
            <w:tcW w:w="529" w:type="dxa"/>
            <w:vAlign w:val="center"/>
          </w:tcPr>
          <w:p w:rsidR="001629B0" w:rsidRPr="00A41A90" w:rsidRDefault="001629B0" w:rsidP="0048000D">
            <w:pPr>
              <w:spacing w:line="240" w:lineRule="auto"/>
              <w:jc w:val="center"/>
              <w:rPr>
                <w:rFonts w:ascii="Times New Roman" w:hAnsi="Times New Roman" w:cs="Times New Roman"/>
                <w:color w:val="000000" w:themeColor="text1"/>
                <w:sz w:val="20"/>
                <w:szCs w:val="20"/>
              </w:rPr>
            </w:pPr>
            <w:r w:rsidRPr="00A41A90">
              <w:rPr>
                <w:rFonts w:ascii="Times New Roman" w:hAnsi="Times New Roman" w:cs="Times New Roman"/>
                <w:color w:val="000000" w:themeColor="text1"/>
                <w:sz w:val="20"/>
                <w:szCs w:val="20"/>
              </w:rPr>
              <w:t>3</w:t>
            </w:r>
          </w:p>
        </w:tc>
        <w:tc>
          <w:tcPr>
            <w:tcW w:w="672" w:type="dxa"/>
            <w:vAlign w:val="center"/>
          </w:tcPr>
          <w:p w:rsidR="001629B0" w:rsidRPr="00A41A90" w:rsidRDefault="001629B0" w:rsidP="0048000D">
            <w:pPr>
              <w:spacing w:line="240" w:lineRule="auto"/>
              <w:jc w:val="center"/>
              <w:rPr>
                <w:rFonts w:ascii="Times New Roman" w:hAnsi="Times New Roman" w:cs="Times New Roman"/>
                <w:color w:val="000000" w:themeColor="text1"/>
                <w:sz w:val="20"/>
                <w:szCs w:val="20"/>
              </w:rPr>
            </w:pPr>
            <w:r w:rsidRPr="00A41A90">
              <w:rPr>
                <w:rFonts w:ascii="Times New Roman" w:hAnsi="Times New Roman" w:cs="Times New Roman"/>
                <w:color w:val="000000" w:themeColor="text1"/>
                <w:sz w:val="20"/>
                <w:szCs w:val="20"/>
              </w:rPr>
              <w:t>0</w:t>
            </w:r>
          </w:p>
        </w:tc>
        <w:tc>
          <w:tcPr>
            <w:tcW w:w="671" w:type="dxa"/>
          </w:tcPr>
          <w:p w:rsidR="001629B0" w:rsidRDefault="001629B0" w:rsidP="0048000D">
            <w:pPr>
              <w:spacing w:line="240" w:lineRule="auto"/>
              <w:jc w:val="center"/>
            </w:pPr>
            <w:r w:rsidRPr="00D83225">
              <w:rPr>
                <w:rFonts w:ascii="Times New Roman" w:hAnsi="Times New Roman" w:cs="Times New Roman"/>
                <w:color w:val="000000" w:themeColor="text1"/>
                <w:sz w:val="20"/>
                <w:szCs w:val="20"/>
              </w:rPr>
              <w:t>3</w:t>
            </w:r>
          </w:p>
        </w:tc>
        <w:tc>
          <w:tcPr>
            <w:tcW w:w="850" w:type="dxa"/>
            <w:vAlign w:val="center"/>
          </w:tcPr>
          <w:p w:rsidR="001629B0" w:rsidRPr="00A41A90" w:rsidRDefault="001629B0" w:rsidP="0048000D">
            <w:pPr>
              <w:spacing w:line="240" w:lineRule="auto"/>
              <w:jc w:val="center"/>
              <w:rPr>
                <w:rFonts w:ascii="Times New Roman" w:hAnsi="Times New Roman" w:cs="Times New Roman"/>
                <w:color w:val="000000" w:themeColor="text1"/>
                <w:sz w:val="20"/>
                <w:szCs w:val="20"/>
              </w:rPr>
            </w:pPr>
            <w:r w:rsidRPr="00A41A90">
              <w:rPr>
                <w:rFonts w:ascii="Times New Roman" w:hAnsi="Times New Roman" w:cs="Times New Roman"/>
                <w:color w:val="000000" w:themeColor="text1"/>
                <w:sz w:val="20"/>
                <w:szCs w:val="20"/>
              </w:rPr>
              <w:t>6</w:t>
            </w:r>
          </w:p>
        </w:tc>
      </w:tr>
      <w:tr w:rsidR="001629B0" w:rsidRPr="00A41A90" w:rsidTr="00064087">
        <w:trPr>
          <w:trHeight w:val="284"/>
        </w:trPr>
        <w:tc>
          <w:tcPr>
            <w:tcW w:w="8930" w:type="dxa"/>
            <w:gridSpan w:val="7"/>
            <w:vAlign w:val="center"/>
          </w:tcPr>
          <w:p w:rsidR="001629B0" w:rsidRPr="004C4D05" w:rsidRDefault="001629B0" w:rsidP="0048000D">
            <w:pPr>
              <w:spacing w:line="240" w:lineRule="auto"/>
              <w:rPr>
                <w:rFonts w:ascii="Times New Roman" w:hAnsi="Times New Roman" w:cs="Times New Roman"/>
                <w:b/>
                <w:color w:val="000000" w:themeColor="text1"/>
                <w:sz w:val="20"/>
                <w:szCs w:val="20"/>
              </w:rPr>
            </w:pPr>
            <w:r w:rsidRPr="004C4D05">
              <w:rPr>
                <w:rFonts w:ascii="Times New Roman" w:hAnsi="Times New Roman" w:cs="Times New Roman"/>
                <w:b/>
                <w:color w:val="000000" w:themeColor="text1"/>
                <w:sz w:val="20"/>
                <w:szCs w:val="20"/>
              </w:rPr>
              <w:t>Program derslerinden iki dönem boyunca toplam 10 dersi (60</w:t>
            </w:r>
            <w:r>
              <w:rPr>
                <w:rFonts w:ascii="Times New Roman" w:hAnsi="Times New Roman" w:cs="Times New Roman"/>
                <w:b/>
                <w:color w:val="000000" w:themeColor="text1"/>
                <w:sz w:val="20"/>
                <w:szCs w:val="20"/>
              </w:rPr>
              <w:t xml:space="preserve"> </w:t>
            </w:r>
            <w:r w:rsidRPr="004C4D05">
              <w:rPr>
                <w:rFonts w:ascii="Times New Roman" w:hAnsi="Times New Roman" w:cs="Times New Roman"/>
                <w:b/>
                <w:color w:val="000000" w:themeColor="text1"/>
                <w:sz w:val="20"/>
                <w:szCs w:val="20"/>
              </w:rPr>
              <w:t>AKTS) tamamlayan ve daha sonraki yarıyılda dönem projesini (30</w:t>
            </w:r>
            <w:r>
              <w:rPr>
                <w:rFonts w:ascii="Times New Roman" w:hAnsi="Times New Roman" w:cs="Times New Roman"/>
                <w:b/>
                <w:color w:val="000000" w:themeColor="text1"/>
                <w:sz w:val="20"/>
                <w:szCs w:val="20"/>
              </w:rPr>
              <w:t xml:space="preserve"> </w:t>
            </w:r>
            <w:r w:rsidRPr="004C4D05">
              <w:rPr>
                <w:rFonts w:ascii="Times New Roman" w:hAnsi="Times New Roman" w:cs="Times New Roman"/>
                <w:b/>
                <w:color w:val="000000" w:themeColor="text1"/>
                <w:sz w:val="20"/>
                <w:szCs w:val="20"/>
              </w:rPr>
              <w:t xml:space="preserve">AKTS) başarı ile tamamlayan ve </w:t>
            </w:r>
            <w:proofErr w:type="gramStart"/>
            <w:r w:rsidRPr="004C4D05">
              <w:rPr>
                <w:rFonts w:ascii="Times New Roman" w:hAnsi="Times New Roman" w:cs="Times New Roman"/>
                <w:b/>
                <w:color w:val="000000" w:themeColor="text1"/>
                <w:sz w:val="20"/>
                <w:szCs w:val="20"/>
              </w:rPr>
              <w:t>4.00</w:t>
            </w:r>
            <w:proofErr w:type="gramEnd"/>
            <w:r w:rsidRPr="004C4D05">
              <w:rPr>
                <w:rFonts w:ascii="Times New Roman" w:hAnsi="Times New Roman" w:cs="Times New Roman"/>
                <w:b/>
                <w:color w:val="000000" w:themeColor="text1"/>
                <w:sz w:val="20"/>
                <w:szCs w:val="20"/>
              </w:rPr>
              <w:t xml:space="preserve"> üzerinden en az 2.5 ağırlıklı not ortalaması elde eden öğrenciler turizm işletmeciliği alanında uzaktan eğitim tezsiz yüksek lisans diplomasını almaya hak kazanırlar.</w:t>
            </w:r>
          </w:p>
        </w:tc>
      </w:tr>
    </w:tbl>
    <w:p w:rsidR="001629B0" w:rsidRPr="008917AD" w:rsidRDefault="001629B0" w:rsidP="001629B0">
      <w:pPr>
        <w:jc w:val="both"/>
        <w:rPr>
          <w:rFonts w:ascii="Times New Roman" w:hAnsi="Times New Roman" w:cs="Times New Roman"/>
          <w:b/>
          <w:color w:val="FF0000"/>
          <w:sz w:val="24"/>
          <w:szCs w:val="24"/>
        </w:rPr>
      </w:pPr>
    </w:p>
    <w:p w:rsidR="001629B0" w:rsidRDefault="001629B0" w:rsidP="001629B0">
      <w:pPr>
        <w:spacing w:before="100" w:beforeAutospacing="1" w:after="100" w:afterAutospacing="1" w:line="240" w:lineRule="auto"/>
        <w:ind w:firstLine="708"/>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Açılması önerilen uzaktan eğitim tezsiz yüksek lisans programının müfredatında yer alan derslerin içerikleri aşağıda gösterilmiştir.</w:t>
      </w:r>
    </w:p>
    <w:p w:rsidR="001629B0" w:rsidRDefault="001629B0" w:rsidP="001629B0">
      <w:pPr>
        <w:spacing w:before="100" w:beforeAutospacing="1" w:after="100" w:afterAutospacing="1" w:line="240" w:lineRule="auto"/>
        <w:ind w:firstLine="708"/>
        <w:jc w:val="both"/>
        <w:rPr>
          <w:rFonts w:ascii="Times New Roman" w:eastAsia="Times New Roman" w:hAnsi="Times New Roman"/>
          <w:color w:val="000000" w:themeColor="text1"/>
          <w:sz w:val="24"/>
          <w:szCs w:val="24"/>
        </w:rPr>
      </w:pPr>
    </w:p>
    <w:p w:rsidR="001629B0" w:rsidRPr="005D0B76" w:rsidRDefault="001629B0" w:rsidP="001629B0">
      <w:pPr>
        <w:pStyle w:val="ListeParagraf"/>
        <w:numPr>
          <w:ilvl w:val="0"/>
          <w:numId w:val="2"/>
        </w:numPr>
        <w:spacing w:before="100" w:beforeAutospacing="1" w:after="100" w:afterAutospacing="1" w:line="240" w:lineRule="auto"/>
        <w:jc w:val="center"/>
        <w:rPr>
          <w:rFonts w:ascii="Times New Roman" w:eastAsia="Times New Roman" w:hAnsi="Times New Roman"/>
          <w:b/>
          <w:color w:val="000000" w:themeColor="text1"/>
          <w:sz w:val="24"/>
          <w:szCs w:val="24"/>
        </w:rPr>
      </w:pPr>
      <w:r>
        <w:rPr>
          <w:rFonts w:ascii="Times New Roman" w:eastAsia="Times New Roman" w:hAnsi="Times New Roman"/>
          <w:b/>
          <w:color w:val="000000" w:themeColor="text1"/>
          <w:sz w:val="24"/>
          <w:szCs w:val="24"/>
        </w:rPr>
        <w:t>YARIYIL</w:t>
      </w:r>
      <w:r w:rsidR="00FE6EDC">
        <w:rPr>
          <w:rFonts w:ascii="Times New Roman" w:eastAsia="Times New Roman" w:hAnsi="Times New Roman"/>
          <w:b/>
          <w:color w:val="000000" w:themeColor="text1"/>
          <w:sz w:val="24"/>
          <w:szCs w:val="24"/>
        </w:rPr>
        <w:t xml:space="preserve"> (Güz Dönemi)</w:t>
      </w:r>
    </w:p>
    <w:p w:rsidR="001629B0" w:rsidRDefault="001629B0" w:rsidP="001629B0">
      <w:pPr>
        <w:spacing w:before="100" w:beforeAutospacing="1" w:after="100" w:afterAutospacing="1" w:line="240" w:lineRule="auto"/>
        <w:jc w:val="both"/>
        <w:rPr>
          <w:rFonts w:ascii="Times New Roman" w:eastAsia="Times New Roman" w:hAnsi="Times New Roman"/>
          <w:b/>
          <w:bCs/>
          <w:color w:val="000000" w:themeColor="text1"/>
          <w:sz w:val="24"/>
          <w:szCs w:val="24"/>
        </w:rPr>
      </w:pPr>
      <w:r>
        <w:rPr>
          <w:rFonts w:ascii="Times New Roman" w:eastAsia="Times New Roman" w:hAnsi="Times New Roman"/>
          <w:b/>
          <w:color w:val="000000" w:themeColor="text1"/>
          <w:sz w:val="24"/>
          <w:szCs w:val="24"/>
        </w:rPr>
        <w:t>UTUİ800 Dönem projesi</w:t>
      </w:r>
      <w:r>
        <w:rPr>
          <w:rFonts w:ascii="Times New Roman" w:eastAsia="Times New Roman" w:hAnsi="Times New Roman"/>
          <w:color w:val="000000" w:themeColor="text1"/>
          <w:sz w:val="24"/>
          <w:szCs w:val="24"/>
        </w:rPr>
        <w:t xml:space="preserve"> </w:t>
      </w:r>
      <w:r w:rsidR="0048000D">
        <w:rPr>
          <w:rFonts w:ascii="Times New Roman" w:eastAsia="Times New Roman" w:hAnsi="Times New Roman"/>
          <w:b/>
          <w:bCs/>
          <w:color w:val="000000" w:themeColor="text1"/>
          <w:sz w:val="24"/>
          <w:szCs w:val="24"/>
        </w:rPr>
        <w:t xml:space="preserve">          </w:t>
      </w:r>
      <w:r w:rsidR="0048000D">
        <w:rPr>
          <w:rFonts w:ascii="Times New Roman" w:eastAsia="Times New Roman" w:hAnsi="Times New Roman"/>
          <w:b/>
          <w:bCs/>
          <w:color w:val="000000" w:themeColor="text1"/>
          <w:sz w:val="24"/>
          <w:szCs w:val="24"/>
        </w:rPr>
        <w:tab/>
      </w:r>
      <w:r w:rsidR="0048000D">
        <w:rPr>
          <w:rFonts w:ascii="Times New Roman" w:eastAsia="Times New Roman" w:hAnsi="Times New Roman"/>
          <w:b/>
          <w:bCs/>
          <w:color w:val="000000" w:themeColor="text1"/>
          <w:sz w:val="24"/>
          <w:szCs w:val="24"/>
        </w:rPr>
        <w:tab/>
      </w:r>
      <w:r w:rsidR="0048000D">
        <w:rPr>
          <w:rFonts w:ascii="Times New Roman" w:eastAsia="Times New Roman" w:hAnsi="Times New Roman"/>
          <w:b/>
          <w:bCs/>
          <w:color w:val="000000" w:themeColor="text1"/>
          <w:sz w:val="24"/>
          <w:szCs w:val="24"/>
        </w:rPr>
        <w:tab/>
      </w:r>
      <w:r w:rsidR="0048000D">
        <w:rPr>
          <w:rFonts w:ascii="Times New Roman" w:eastAsia="Times New Roman" w:hAnsi="Times New Roman"/>
          <w:b/>
          <w:bCs/>
          <w:color w:val="000000" w:themeColor="text1"/>
          <w:sz w:val="24"/>
          <w:szCs w:val="24"/>
        </w:rPr>
        <w:tab/>
      </w:r>
      <w:r w:rsidR="0048000D">
        <w:rPr>
          <w:rFonts w:ascii="Times New Roman" w:eastAsia="Times New Roman" w:hAnsi="Times New Roman"/>
          <w:b/>
          <w:bCs/>
          <w:color w:val="000000" w:themeColor="text1"/>
          <w:sz w:val="24"/>
          <w:szCs w:val="24"/>
        </w:rPr>
        <w:tab/>
        <w:t xml:space="preserve">      </w:t>
      </w:r>
      <w:proofErr w:type="gramStart"/>
      <w:r w:rsidR="0048000D">
        <w:rPr>
          <w:rFonts w:ascii="Times New Roman" w:eastAsia="Times New Roman" w:hAnsi="Times New Roman"/>
          <w:b/>
          <w:bCs/>
          <w:color w:val="000000" w:themeColor="text1"/>
          <w:sz w:val="24"/>
          <w:szCs w:val="24"/>
        </w:rPr>
        <w:t xml:space="preserve">   </w:t>
      </w:r>
      <w:r>
        <w:rPr>
          <w:rFonts w:ascii="Times New Roman" w:eastAsia="Times New Roman" w:hAnsi="Times New Roman"/>
          <w:b/>
          <w:bCs/>
          <w:color w:val="000000" w:themeColor="text1"/>
          <w:sz w:val="24"/>
          <w:szCs w:val="24"/>
        </w:rPr>
        <w:t>(</w:t>
      </w:r>
      <w:proofErr w:type="gramEnd"/>
      <w:r>
        <w:rPr>
          <w:rFonts w:ascii="Times New Roman" w:eastAsia="Times New Roman" w:hAnsi="Times New Roman"/>
          <w:b/>
          <w:bCs/>
          <w:color w:val="000000" w:themeColor="text1"/>
          <w:sz w:val="24"/>
          <w:szCs w:val="24"/>
        </w:rPr>
        <w:t xml:space="preserve">0-1) 0       AKTS:30 </w:t>
      </w:r>
    </w:p>
    <w:p w:rsidR="001629B0" w:rsidRDefault="001629B0" w:rsidP="001629B0">
      <w:pPr>
        <w:spacing w:before="100" w:beforeAutospacing="1" w:after="100" w:afterAutospacing="1" w:line="240" w:lineRule="auto"/>
        <w:jc w:val="both"/>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shd w:val="clear" w:color="auto" w:fill="FFFFFF"/>
        </w:rPr>
        <w:t xml:space="preserve">Öğrencinin derslerde gördüğü konulardan bir veya birkaçı üzerinde veya farklı bir yeni konu üzerinde araştırma yapmasını sağlamak, literatür taraması yoluyla bilgi ve dokümanı belirli bir disiplin içerisinde bir araya getirmesini sağlamak, elde edilen teorik ve deneysel bilgilerin bir proje formatında düzenlenmesini ve başkalarının da yararlanacağı bir biçimde sunulması sağlanacaktır. </w:t>
      </w:r>
    </w:p>
    <w:p w:rsidR="001629B0" w:rsidRDefault="001629B0" w:rsidP="001629B0">
      <w:pPr>
        <w:spacing w:before="100" w:beforeAutospacing="1" w:after="100" w:afterAutospacing="1" w:line="240" w:lineRule="auto"/>
        <w:rPr>
          <w:rFonts w:ascii="Times New Roman" w:eastAsia="Times New Roman" w:hAnsi="Times New Roman"/>
          <w:b/>
          <w:color w:val="000000" w:themeColor="text1"/>
          <w:sz w:val="24"/>
          <w:szCs w:val="24"/>
        </w:rPr>
      </w:pPr>
      <w:r>
        <w:rPr>
          <w:rFonts w:ascii="Times New Roman" w:eastAsia="Times New Roman" w:hAnsi="Times New Roman"/>
          <w:b/>
          <w:color w:val="000000" w:themeColor="text1"/>
          <w:sz w:val="24"/>
          <w:szCs w:val="24"/>
        </w:rPr>
        <w:t xml:space="preserve">UTUİ801 Turizmde Proje Analizi                                                          </w:t>
      </w:r>
      <w:proofErr w:type="gramStart"/>
      <w:r>
        <w:rPr>
          <w:rFonts w:ascii="Times New Roman" w:eastAsia="Times New Roman" w:hAnsi="Times New Roman"/>
          <w:b/>
          <w:color w:val="000000" w:themeColor="text1"/>
          <w:sz w:val="24"/>
          <w:szCs w:val="24"/>
        </w:rPr>
        <w:t xml:space="preserve">   </w:t>
      </w:r>
      <w:r>
        <w:rPr>
          <w:rFonts w:ascii="Times New Roman" w:eastAsia="Times New Roman" w:hAnsi="Times New Roman"/>
          <w:b/>
          <w:bCs/>
          <w:color w:val="000000" w:themeColor="text1"/>
          <w:sz w:val="24"/>
          <w:szCs w:val="24"/>
        </w:rPr>
        <w:t>(</w:t>
      </w:r>
      <w:proofErr w:type="gramEnd"/>
      <w:r>
        <w:rPr>
          <w:rFonts w:ascii="Times New Roman" w:eastAsia="Times New Roman" w:hAnsi="Times New Roman"/>
          <w:b/>
          <w:bCs/>
          <w:color w:val="000000" w:themeColor="text1"/>
          <w:sz w:val="24"/>
          <w:szCs w:val="24"/>
        </w:rPr>
        <w:t xml:space="preserve">3-0) 3      AKTS: 6    </w:t>
      </w:r>
    </w:p>
    <w:p w:rsidR="001629B0" w:rsidRDefault="001629B0" w:rsidP="001629B0">
      <w:pPr>
        <w:spacing w:before="100" w:beforeAutospacing="1" w:after="100" w:afterAutospacing="1" w:line="240" w:lineRule="auto"/>
        <w:jc w:val="both"/>
        <w:rPr>
          <w:rFonts w:ascii="Times New Roman" w:eastAsia="Times New Roman" w:hAnsi="Times New Roman"/>
          <w:bCs/>
          <w:color w:val="000000" w:themeColor="text1"/>
          <w:sz w:val="24"/>
          <w:szCs w:val="24"/>
        </w:rPr>
      </w:pPr>
      <w:r>
        <w:rPr>
          <w:rFonts w:ascii="Times New Roman" w:eastAsia="Times New Roman" w:hAnsi="Times New Roman"/>
          <w:bCs/>
          <w:color w:val="000000" w:themeColor="text1"/>
          <w:sz w:val="24"/>
          <w:szCs w:val="24"/>
        </w:rPr>
        <w:t>Yatırım ve proje kavramları, turizm yatırımı, turizm yatırım projelerinin sınıflandırılması, turizm yatırımlarının türleri, turizm yatırımlarının özellikleri; turizm yatırımlarında teşvikler: yatırım dönemi teşvikleri, yurt içi ve yurt dışı kaynaklı turizm kredileri; turizm yatırım projelerinin geliştirilmesi: ekonomik yönden, teknik yönden, finansal yönden; turizm yatırım projelerinin değerlendirilmesi: makro ekonomik yönden, mikro ekonomik yönden, finansal yönden; değerlendirmede duyarlılık analizi.</w:t>
      </w:r>
    </w:p>
    <w:p w:rsidR="001629B0" w:rsidRDefault="001629B0" w:rsidP="001629B0">
      <w:pPr>
        <w:spacing w:before="100" w:beforeAutospacing="1" w:after="100" w:afterAutospacing="1" w:line="240" w:lineRule="auto"/>
        <w:rPr>
          <w:rFonts w:ascii="Times New Roman" w:eastAsia="Times New Roman" w:hAnsi="Times New Roman"/>
          <w:b/>
          <w:bCs/>
          <w:color w:val="000000" w:themeColor="text1"/>
          <w:sz w:val="24"/>
          <w:szCs w:val="24"/>
        </w:rPr>
      </w:pPr>
      <w:r>
        <w:rPr>
          <w:rFonts w:ascii="Times New Roman" w:eastAsia="Times New Roman" w:hAnsi="Times New Roman"/>
          <w:b/>
          <w:color w:val="000000" w:themeColor="text1"/>
          <w:sz w:val="24"/>
          <w:szCs w:val="24"/>
        </w:rPr>
        <w:t xml:space="preserve">UTUİ802 Destinasyon Yönetimi ve Pazarlaması    </w:t>
      </w:r>
      <w:r w:rsidR="0048000D">
        <w:rPr>
          <w:rFonts w:ascii="Times New Roman" w:eastAsia="Times New Roman" w:hAnsi="Times New Roman"/>
          <w:b/>
          <w:color w:val="000000" w:themeColor="text1"/>
          <w:sz w:val="24"/>
          <w:szCs w:val="24"/>
        </w:rPr>
        <w:t xml:space="preserve">                              </w:t>
      </w:r>
      <w:proofErr w:type="gramStart"/>
      <w:r w:rsidR="0048000D">
        <w:rPr>
          <w:rFonts w:ascii="Times New Roman" w:eastAsia="Times New Roman" w:hAnsi="Times New Roman"/>
          <w:b/>
          <w:color w:val="000000" w:themeColor="text1"/>
          <w:sz w:val="24"/>
          <w:szCs w:val="24"/>
        </w:rPr>
        <w:t xml:space="preserve"> </w:t>
      </w:r>
      <w:r>
        <w:rPr>
          <w:rFonts w:ascii="Times New Roman" w:eastAsia="Times New Roman" w:hAnsi="Times New Roman"/>
          <w:b/>
          <w:color w:val="000000" w:themeColor="text1"/>
          <w:sz w:val="24"/>
          <w:szCs w:val="24"/>
        </w:rPr>
        <w:t xml:space="preserve">  </w:t>
      </w:r>
      <w:r>
        <w:rPr>
          <w:rFonts w:ascii="Times New Roman" w:eastAsia="Times New Roman" w:hAnsi="Times New Roman"/>
          <w:b/>
          <w:bCs/>
          <w:color w:val="000000" w:themeColor="text1"/>
          <w:sz w:val="24"/>
          <w:szCs w:val="24"/>
        </w:rPr>
        <w:t>(</w:t>
      </w:r>
      <w:proofErr w:type="gramEnd"/>
      <w:r>
        <w:rPr>
          <w:rFonts w:ascii="Times New Roman" w:eastAsia="Times New Roman" w:hAnsi="Times New Roman"/>
          <w:b/>
          <w:bCs/>
          <w:color w:val="000000" w:themeColor="text1"/>
          <w:sz w:val="24"/>
          <w:szCs w:val="24"/>
        </w:rPr>
        <w:t xml:space="preserve">3-0) 3      AKTS: 6    </w:t>
      </w:r>
    </w:p>
    <w:p w:rsidR="0048000D" w:rsidRDefault="001629B0" w:rsidP="001629B0">
      <w:pPr>
        <w:spacing w:before="100" w:beforeAutospacing="1" w:after="100" w:afterAutospacing="1"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Günümüzün uluslararası ve yerli turistleri artık geleneksel “güneş kum deniz” destinasyonlarından fazlasını bekliyor. Artan rekabet ortamında, bazı destinasyonlar başarılı bir şekilde turist çekmenin yollarını doğa, kültür, </w:t>
      </w:r>
      <w:proofErr w:type="gramStart"/>
      <w:r>
        <w:rPr>
          <w:rFonts w:ascii="Times New Roman" w:eastAsia="Times New Roman" w:hAnsi="Times New Roman"/>
          <w:color w:val="000000" w:themeColor="text1"/>
          <w:sz w:val="24"/>
          <w:szCs w:val="24"/>
        </w:rPr>
        <w:t>alış veriş</w:t>
      </w:r>
      <w:proofErr w:type="gramEnd"/>
      <w:r>
        <w:rPr>
          <w:rFonts w:ascii="Times New Roman" w:eastAsia="Times New Roman" w:hAnsi="Times New Roman"/>
          <w:color w:val="000000" w:themeColor="text1"/>
          <w:sz w:val="24"/>
          <w:szCs w:val="24"/>
        </w:rPr>
        <w:t xml:space="preserve">, toplantı ve konferans, ve eğlence deneyimleri önererek sağlama yoluna gitmekteler. Bu bakımdan destinasyon yönetimi ve pazarlaması önem taşımaktadır. Bu ders kapsamında pazarlama kuramları öğretilecek ve bu kuramlarla birlikte destinasyon pazarlaması öğrenilecektir. </w:t>
      </w:r>
    </w:p>
    <w:p w:rsidR="001629B0" w:rsidRPr="0048000D" w:rsidRDefault="001629B0" w:rsidP="0048000D">
      <w:pPr>
        <w:spacing w:before="100" w:beforeAutospacing="1" w:after="100" w:afterAutospacing="1" w:line="240" w:lineRule="auto"/>
        <w:jc w:val="both"/>
        <w:rPr>
          <w:rFonts w:ascii="Times New Roman" w:eastAsia="Times New Roman" w:hAnsi="Times New Roman"/>
          <w:color w:val="000000" w:themeColor="text1"/>
          <w:sz w:val="24"/>
          <w:szCs w:val="24"/>
        </w:rPr>
      </w:pPr>
      <w:r>
        <w:rPr>
          <w:rFonts w:ascii="Times New Roman" w:eastAsia="Times New Roman" w:hAnsi="Times New Roman"/>
          <w:b/>
          <w:color w:val="000000" w:themeColor="text1"/>
          <w:sz w:val="24"/>
          <w:szCs w:val="24"/>
        </w:rPr>
        <w:t xml:space="preserve">UTUİ803 Turizm Politikaları                  </w:t>
      </w:r>
      <w:r w:rsidR="0048000D">
        <w:rPr>
          <w:rFonts w:ascii="Times New Roman" w:eastAsia="Times New Roman" w:hAnsi="Times New Roman"/>
          <w:b/>
          <w:color w:val="000000" w:themeColor="text1"/>
          <w:sz w:val="24"/>
          <w:szCs w:val="24"/>
        </w:rPr>
        <w:t xml:space="preserve">                </w:t>
      </w:r>
      <w:r w:rsidR="0048000D">
        <w:rPr>
          <w:rFonts w:ascii="Times New Roman" w:eastAsia="Times New Roman" w:hAnsi="Times New Roman"/>
          <w:b/>
          <w:color w:val="000000" w:themeColor="text1"/>
          <w:sz w:val="24"/>
          <w:szCs w:val="24"/>
        </w:rPr>
        <w:tab/>
      </w:r>
      <w:r w:rsidR="0048000D">
        <w:rPr>
          <w:rFonts w:ascii="Times New Roman" w:eastAsia="Times New Roman" w:hAnsi="Times New Roman"/>
          <w:b/>
          <w:color w:val="000000" w:themeColor="text1"/>
          <w:sz w:val="24"/>
          <w:szCs w:val="24"/>
        </w:rPr>
        <w:tab/>
        <w:t xml:space="preserve">         </w:t>
      </w:r>
      <w:proofErr w:type="gramStart"/>
      <w:r w:rsidR="0048000D">
        <w:rPr>
          <w:rFonts w:ascii="Times New Roman" w:eastAsia="Times New Roman" w:hAnsi="Times New Roman"/>
          <w:b/>
          <w:color w:val="000000" w:themeColor="text1"/>
          <w:sz w:val="24"/>
          <w:szCs w:val="24"/>
        </w:rPr>
        <w:t xml:space="preserve">   </w:t>
      </w:r>
      <w:r>
        <w:rPr>
          <w:rFonts w:ascii="Times New Roman" w:eastAsia="Times New Roman" w:hAnsi="Times New Roman"/>
          <w:b/>
          <w:bCs/>
          <w:color w:val="000000" w:themeColor="text1"/>
          <w:sz w:val="24"/>
          <w:szCs w:val="24"/>
        </w:rPr>
        <w:t>(</w:t>
      </w:r>
      <w:proofErr w:type="gramEnd"/>
      <w:r>
        <w:rPr>
          <w:rFonts w:ascii="Times New Roman" w:eastAsia="Times New Roman" w:hAnsi="Times New Roman"/>
          <w:b/>
          <w:bCs/>
          <w:color w:val="000000" w:themeColor="text1"/>
          <w:sz w:val="24"/>
          <w:szCs w:val="24"/>
        </w:rPr>
        <w:t xml:space="preserve">3-0) 3      AKTS: 6    </w:t>
      </w:r>
    </w:p>
    <w:p w:rsidR="001629B0" w:rsidRDefault="001629B0" w:rsidP="001629B0">
      <w:pPr>
        <w:tabs>
          <w:tab w:val="left" w:pos="8505"/>
        </w:tabs>
        <w:spacing w:before="100" w:beforeAutospacing="1" w:after="100" w:afterAutospacing="1" w:line="240" w:lineRule="auto"/>
        <w:jc w:val="both"/>
        <w:rPr>
          <w:rFonts w:ascii="Times New Roman" w:eastAsia="Times New Roman" w:hAnsi="Times New Roman"/>
          <w:bCs/>
          <w:color w:val="000000" w:themeColor="text1"/>
          <w:sz w:val="24"/>
          <w:szCs w:val="24"/>
        </w:rPr>
      </w:pPr>
      <w:r>
        <w:rPr>
          <w:rFonts w:ascii="Times New Roman" w:eastAsia="Times New Roman" w:hAnsi="Times New Roman"/>
          <w:bCs/>
          <w:color w:val="000000" w:themeColor="text1"/>
          <w:sz w:val="24"/>
          <w:szCs w:val="24"/>
        </w:rPr>
        <w:t>Bu dersin amacı turizmin temel plan ve politikalarını ortaya koymaktır. Bununla birlikte turizmin ekonomi içindeki önemini vurgulamak ve turizm ekonomisinin mikro ve makro düzeyde önemli konuları olan Turizm piyasası, Turizm Arz ve Talebi, Turizm Bilançosu, Turizm ve Ödemeler Dengesi, Turizm Kalkınması ve Büyüme gibi konuları tartışmaktır.</w:t>
      </w:r>
    </w:p>
    <w:p w:rsidR="0048000D" w:rsidRDefault="0048000D" w:rsidP="001629B0">
      <w:pPr>
        <w:tabs>
          <w:tab w:val="left" w:pos="8505"/>
        </w:tabs>
        <w:spacing w:before="100" w:beforeAutospacing="1" w:after="100" w:afterAutospacing="1" w:line="240" w:lineRule="auto"/>
        <w:jc w:val="both"/>
        <w:rPr>
          <w:rFonts w:ascii="Times New Roman" w:eastAsia="Times New Roman" w:hAnsi="Times New Roman"/>
          <w:bCs/>
          <w:color w:val="000000" w:themeColor="text1"/>
          <w:sz w:val="24"/>
          <w:szCs w:val="24"/>
        </w:rPr>
      </w:pPr>
    </w:p>
    <w:p w:rsidR="001629B0" w:rsidRDefault="001629B0" w:rsidP="001629B0">
      <w:pPr>
        <w:tabs>
          <w:tab w:val="left" w:pos="8505"/>
        </w:tabs>
        <w:spacing w:before="100" w:beforeAutospacing="1" w:after="100" w:afterAutospacing="1" w:line="240" w:lineRule="auto"/>
        <w:rPr>
          <w:rFonts w:ascii="Times New Roman" w:eastAsia="Times New Roman" w:hAnsi="Times New Roman"/>
          <w:b/>
          <w:color w:val="000000" w:themeColor="text1"/>
          <w:sz w:val="24"/>
          <w:szCs w:val="24"/>
        </w:rPr>
      </w:pPr>
      <w:r>
        <w:rPr>
          <w:rFonts w:ascii="Times New Roman" w:eastAsia="Times New Roman" w:hAnsi="Times New Roman"/>
          <w:b/>
          <w:color w:val="000000" w:themeColor="text1"/>
          <w:sz w:val="24"/>
          <w:szCs w:val="24"/>
        </w:rPr>
        <w:t xml:space="preserve">UTUİ804 </w:t>
      </w:r>
      <w:r>
        <w:rPr>
          <w:rFonts w:ascii="Times New Roman" w:hAnsi="Times New Roman"/>
          <w:b/>
          <w:color w:val="000000" w:themeColor="text1"/>
          <w:sz w:val="24"/>
          <w:szCs w:val="24"/>
        </w:rPr>
        <w:t>Yiyecek İçecek İşletmelerinde Menü</w:t>
      </w:r>
      <w:r w:rsidR="0048000D">
        <w:rPr>
          <w:rFonts w:ascii="Times New Roman" w:hAnsi="Times New Roman"/>
          <w:b/>
          <w:color w:val="000000" w:themeColor="text1"/>
          <w:sz w:val="24"/>
          <w:szCs w:val="24"/>
        </w:rPr>
        <w:t xml:space="preserve"> Planlama                   </w:t>
      </w:r>
      <w:proofErr w:type="gramStart"/>
      <w:r w:rsidR="0048000D">
        <w:rPr>
          <w:rFonts w:ascii="Times New Roman" w:hAnsi="Times New Roman"/>
          <w:b/>
          <w:color w:val="000000" w:themeColor="text1"/>
          <w:sz w:val="24"/>
          <w:szCs w:val="24"/>
        </w:rPr>
        <w:t xml:space="preserve"> </w:t>
      </w:r>
      <w:r>
        <w:rPr>
          <w:rFonts w:ascii="Times New Roman" w:hAnsi="Times New Roman"/>
          <w:b/>
          <w:color w:val="000000" w:themeColor="text1"/>
          <w:sz w:val="24"/>
          <w:szCs w:val="24"/>
        </w:rPr>
        <w:t xml:space="preserve">  </w:t>
      </w:r>
      <w:r>
        <w:rPr>
          <w:rFonts w:ascii="Times New Roman" w:eastAsia="Times New Roman" w:hAnsi="Times New Roman"/>
          <w:b/>
          <w:bCs/>
          <w:color w:val="000000" w:themeColor="text1"/>
          <w:sz w:val="24"/>
          <w:szCs w:val="24"/>
        </w:rPr>
        <w:t>(</w:t>
      </w:r>
      <w:proofErr w:type="gramEnd"/>
      <w:r>
        <w:rPr>
          <w:rFonts w:ascii="Times New Roman" w:eastAsia="Times New Roman" w:hAnsi="Times New Roman"/>
          <w:b/>
          <w:bCs/>
          <w:color w:val="000000" w:themeColor="text1"/>
          <w:sz w:val="24"/>
          <w:szCs w:val="24"/>
        </w:rPr>
        <w:t xml:space="preserve">3-0) 3      AKTS: 6    </w:t>
      </w:r>
    </w:p>
    <w:p w:rsidR="001629B0" w:rsidRDefault="001629B0" w:rsidP="001629B0">
      <w:pPr>
        <w:tabs>
          <w:tab w:val="left" w:pos="8505"/>
        </w:tabs>
        <w:spacing w:before="100" w:beforeAutospacing="1" w:after="100" w:afterAutospacing="1"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Menü kavramı ve tanımı, menü türleri, yaş gruplarına ve mesleklere özgü menü planlama, menü kartlarının özellikleri, menü içeriği, menü kartlarının ve içeriğinin ticari işletmelerdeki yeri, beslenme ilkeleri ile uyumlu menü planlaması, menü planlamada kısıtlar ve var olan kaynaklarla optimum menü planlaması, uygulamalarını içermektedir.</w:t>
      </w:r>
    </w:p>
    <w:p w:rsidR="001629B0" w:rsidRDefault="001629B0" w:rsidP="001629B0">
      <w:pPr>
        <w:tabs>
          <w:tab w:val="left" w:pos="8505"/>
        </w:tabs>
        <w:spacing w:before="100" w:beforeAutospacing="1" w:after="100" w:afterAutospacing="1" w:line="240" w:lineRule="auto"/>
        <w:jc w:val="both"/>
        <w:rPr>
          <w:rFonts w:ascii="Times New Roman" w:eastAsia="Times New Roman" w:hAnsi="Times New Roman"/>
          <w:color w:val="000000" w:themeColor="text1"/>
          <w:sz w:val="24"/>
          <w:szCs w:val="24"/>
        </w:rPr>
      </w:pPr>
    </w:p>
    <w:p w:rsidR="001629B0" w:rsidRDefault="001629B0" w:rsidP="001629B0">
      <w:pPr>
        <w:tabs>
          <w:tab w:val="left" w:pos="8505"/>
        </w:tabs>
        <w:spacing w:before="100" w:beforeAutospacing="1" w:after="100" w:afterAutospacing="1" w:line="240" w:lineRule="auto"/>
        <w:jc w:val="both"/>
        <w:rPr>
          <w:rFonts w:ascii="Times New Roman" w:eastAsia="Times New Roman" w:hAnsi="Times New Roman"/>
          <w:color w:val="000000" w:themeColor="text1"/>
          <w:sz w:val="24"/>
          <w:szCs w:val="24"/>
        </w:rPr>
      </w:pPr>
    </w:p>
    <w:p w:rsidR="0048000D" w:rsidRPr="00AB6572" w:rsidRDefault="0048000D" w:rsidP="001629B0">
      <w:pPr>
        <w:tabs>
          <w:tab w:val="left" w:pos="8505"/>
        </w:tabs>
        <w:spacing w:before="100" w:beforeAutospacing="1" w:after="100" w:afterAutospacing="1" w:line="240" w:lineRule="auto"/>
        <w:jc w:val="both"/>
        <w:rPr>
          <w:rFonts w:ascii="Times New Roman" w:eastAsia="Times New Roman" w:hAnsi="Times New Roman"/>
          <w:color w:val="000000" w:themeColor="text1"/>
          <w:sz w:val="24"/>
          <w:szCs w:val="24"/>
        </w:rPr>
      </w:pPr>
    </w:p>
    <w:p w:rsidR="001629B0" w:rsidRDefault="001629B0" w:rsidP="001629B0">
      <w:pPr>
        <w:tabs>
          <w:tab w:val="left" w:pos="8505"/>
        </w:tabs>
        <w:spacing w:before="100" w:beforeAutospacing="1" w:after="100" w:afterAutospacing="1" w:line="240" w:lineRule="auto"/>
        <w:rPr>
          <w:rFonts w:ascii="Times New Roman" w:eastAsia="Times New Roman" w:hAnsi="Times New Roman"/>
          <w:b/>
          <w:color w:val="000000" w:themeColor="text1"/>
          <w:sz w:val="24"/>
          <w:szCs w:val="24"/>
        </w:rPr>
      </w:pPr>
      <w:r>
        <w:rPr>
          <w:rFonts w:ascii="Times New Roman" w:eastAsia="Times New Roman" w:hAnsi="Times New Roman"/>
          <w:b/>
          <w:color w:val="000000" w:themeColor="text1"/>
          <w:sz w:val="24"/>
          <w:szCs w:val="24"/>
        </w:rPr>
        <w:t xml:space="preserve">UTUİ805 Küreselleşme ve Turizm                             </w:t>
      </w:r>
      <w:r w:rsidR="0048000D">
        <w:rPr>
          <w:rFonts w:ascii="Times New Roman" w:eastAsia="Times New Roman" w:hAnsi="Times New Roman"/>
          <w:b/>
          <w:color w:val="000000" w:themeColor="text1"/>
          <w:sz w:val="24"/>
          <w:szCs w:val="24"/>
        </w:rPr>
        <w:t xml:space="preserve">                            </w:t>
      </w:r>
      <w:proofErr w:type="gramStart"/>
      <w:r w:rsidR="0048000D">
        <w:rPr>
          <w:rFonts w:ascii="Times New Roman" w:eastAsia="Times New Roman" w:hAnsi="Times New Roman"/>
          <w:b/>
          <w:color w:val="000000" w:themeColor="text1"/>
          <w:sz w:val="24"/>
          <w:szCs w:val="24"/>
        </w:rPr>
        <w:t xml:space="preserve">   </w:t>
      </w:r>
      <w:r>
        <w:rPr>
          <w:rFonts w:ascii="Times New Roman" w:eastAsia="Times New Roman" w:hAnsi="Times New Roman"/>
          <w:b/>
          <w:bCs/>
          <w:color w:val="000000" w:themeColor="text1"/>
          <w:sz w:val="24"/>
          <w:szCs w:val="24"/>
        </w:rPr>
        <w:t>(</w:t>
      </w:r>
      <w:proofErr w:type="gramEnd"/>
      <w:r>
        <w:rPr>
          <w:rFonts w:ascii="Times New Roman" w:eastAsia="Times New Roman" w:hAnsi="Times New Roman"/>
          <w:b/>
          <w:bCs/>
          <w:color w:val="000000" w:themeColor="text1"/>
          <w:sz w:val="24"/>
          <w:szCs w:val="24"/>
        </w:rPr>
        <w:t xml:space="preserve">3-0) 3      AKTS: 6    </w:t>
      </w:r>
    </w:p>
    <w:p w:rsidR="001629B0" w:rsidRDefault="001629B0" w:rsidP="001629B0">
      <w:pPr>
        <w:spacing w:before="100" w:beforeAutospacing="1" w:after="100" w:afterAutospacing="1"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Son yıllarda küreselleşmeyle birlikte dünya genelinde, teknolojide, iletişimde ve modern ulaşım sisteminde birçok sektörde değişimler olmuştur. Bu değişimler, birçok sektörde olduğu gibi turizm sektörünü de olumlu yönde etkilemiştir. Bu derste, küreselleşme, itici faktörleri ve bu faktörlerin uluslararası turizm talebi ve arzı üzerindeki etkileri incelenecektir. Ayrıca; uluslararası turizm hareketlerinde Türk turizminin yeri ve önemi de incelenecektir.</w:t>
      </w:r>
    </w:p>
    <w:p w:rsidR="001629B0" w:rsidRDefault="001629B0" w:rsidP="001629B0">
      <w:pPr>
        <w:spacing w:before="100" w:beforeAutospacing="1" w:after="100" w:afterAutospacing="1" w:line="240" w:lineRule="auto"/>
        <w:rPr>
          <w:rFonts w:ascii="Times New Roman" w:eastAsia="Times New Roman" w:hAnsi="Times New Roman"/>
          <w:b/>
          <w:color w:val="000000" w:themeColor="text1"/>
          <w:sz w:val="24"/>
          <w:szCs w:val="24"/>
        </w:rPr>
      </w:pPr>
      <w:r>
        <w:rPr>
          <w:rFonts w:ascii="Times New Roman" w:eastAsia="Times New Roman" w:hAnsi="Times New Roman"/>
          <w:b/>
          <w:color w:val="000000" w:themeColor="text1"/>
          <w:sz w:val="24"/>
          <w:szCs w:val="24"/>
        </w:rPr>
        <w:t>UTUİ806 Turizm Ekonomisi ve Sektörler Analizi</w:t>
      </w:r>
      <w:r>
        <w:rPr>
          <w:rFonts w:ascii="Times New Roman" w:eastAsia="Times New Roman" w:hAnsi="Times New Roman"/>
          <w:b/>
          <w:color w:val="000000" w:themeColor="text1"/>
          <w:sz w:val="24"/>
          <w:szCs w:val="24"/>
        </w:rPr>
        <w:tab/>
      </w:r>
      <w:r>
        <w:rPr>
          <w:rFonts w:ascii="Times New Roman" w:eastAsia="Times New Roman" w:hAnsi="Times New Roman"/>
          <w:b/>
          <w:color w:val="000000" w:themeColor="text1"/>
          <w:sz w:val="24"/>
          <w:szCs w:val="24"/>
        </w:rPr>
        <w:tab/>
      </w:r>
      <w:r>
        <w:rPr>
          <w:rFonts w:ascii="Times New Roman" w:eastAsia="Times New Roman" w:hAnsi="Times New Roman"/>
          <w:b/>
          <w:color w:val="000000" w:themeColor="text1"/>
          <w:sz w:val="24"/>
          <w:szCs w:val="24"/>
        </w:rPr>
        <w:tab/>
      </w:r>
      <w:r>
        <w:rPr>
          <w:rFonts w:ascii="Times New Roman" w:eastAsia="Times New Roman" w:hAnsi="Times New Roman"/>
          <w:b/>
          <w:bCs/>
          <w:color w:val="000000" w:themeColor="text1"/>
          <w:sz w:val="24"/>
          <w:szCs w:val="24"/>
        </w:rPr>
        <w:t xml:space="preserve">(3-0) 3      AKTS: 6    </w:t>
      </w:r>
    </w:p>
    <w:p w:rsidR="001629B0" w:rsidRDefault="001629B0" w:rsidP="001629B0">
      <w:pPr>
        <w:spacing w:before="100" w:beforeAutospacing="1" w:after="100" w:afterAutospacing="1"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Bu derste; küreselleşme ve bölgeselleşme sürecinde Türkiye ekonomisinin yeri ve önemi avantaj ve dezavantajları ile incelenecektir. Ayrıca bu derste, Türk ekonomisinin </w:t>
      </w:r>
      <w:proofErr w:type="spellStart"/>
      <w:r>
        <w:rPr>
          <w:rFonts w:ascii="Times New Roman" w:eastAsia="Times New Roman" w:hAnsi="Times New Roman"/>
          <w:color w:val="000000" w:themeColor="text1"/>
          <w:sz w:val="24"/>
          <w:szCs w:val="24"/>
        </w:rPr>
        <w:t>sektörel</w:t>
      </w:r>
      <w:proofErr w:type="spellEnd"/>
      <w:r>
        <w:rPr>
          <w:rFonts w:ascii="Times New Roman" w:eastAsia="Times New Roman" w:hAnsi="Times New Roman"/>
          <w:color w:val="000000" w:themeColor="text1"/>
          <w:sz w:val="24"/>
          <w:szCs w:val="24"/>
        </w:rPr>
        <w:t xml:space="preserve"> yapıda incelenmesi ve öncelikli sektörler tespiti ve analizi yer alacaktır.</w:t>
      </w:r>
    </w:p>
    <w:p w:rsidR="001629B0" w:rsidRDefault="001629B0" w:rsidP="001629B0">
      <w:pPr>
        <w:spacing w:before="100" w:beforeAutospacing="1" w:after="100" w:afterAutospacing="1" w:line="240" w:lineRule="auto"/>
        <w:rPr>
          <w:rFonts w:ascii="Times New Roman" w:eastAsia="Times New Roman" w:hAnsi="Times New Roman"/>
          <w:b/>
          <w:color w:val="000000" w:themeColor="text1"/>
          <w:sz w:val="24"/>
          <w:szCs w:val="24"/>
        </w:rPr>
      </w:pPr>
      <w:r>
        <w:rPr>
          <w:rFonts w:ascii="Times New Roman" w:eastAsia="Times New Roman" w:hAnsi="Times New Roman"/>
          <w:b/>
          <w:color w:val="000000" w:themeColor="text1"/>
          <w:sz w:val="24"/>
          <w:szCs w:val="24"/>
        </w:rPr>
        <w:t xml:space="preserve">UTUİ807 Turizm ve Sosyoloji                                     </w:t>
      </w:r>
      <w:r w:rsidR="0048000D">
        <w:rPr>
          <w:rFonts w:ascii="Times New Roman" w:eastAsia="Times New Roman" w:hAnsi="Times New Roman"/>
          <w:b/>
          <w:color w:val="000000" w:themeColor="text1"/>
          <w:sz w:val="24"/>
          <w:szCs w:val="24"/>
        </w:rPr>
        <w:t xml:space="preserve">                            </w:t>
      </w:r>
      <w:r w:rsidR="0048000D">
        <w:rPr>
          <w:rFonts w:ascii="Times New Roman" w:eastAsia="Times New Roman" w:hAnsi="Times New Roman"/>
          <w:b/>
          <w:color w:val="000000" w:themeColor="text1"/>
          <w:sz w:val="24"/>
          <w:szCs w:val="24"/>
        </w:rPr>
        <w:tab/>
      </w:r>
      <w:r>
        <w:rPr>
          <w:rFonts w:ascii="Times New Roman" w:eastAsia="Times New Roman" w:hAnsi="Times New Roman"/>
          <w:b/>
          <w:bCs/>
          <w:color w:val="000000" w:themeColor="text1"/>
          <w:sz w:val="24"/>
          <w:szCs w:val="24"/>
        </w:rPr>
        <w:t xml:space="preserve">(3-0) 3      AKTS: 6    </w:t>
      </w:r>
    </w:p>
    <w:p w:rsidR="001629B0" w:rsidRDefault="001629B0" w:rsidP="001629B0">
      <w:pPr>
        <w:spacing w:before="100" w:beforeAutospacing="1" w:after="100" w:afterAutospacing="1"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Sosyolojinin tanımı ve konusu, sosyolojinin genel amaçları, sosyoloji ve diğer bilimler, sosyolojide yöntem ve kullanılan teknikler, toplumsal yapı ve toplumsal ilişkiler, toplumsal değişme, sosyolojinin turizm olayına yaklaşımı, turizmin topluma etkilerini belirleyen temel faktörler, turizmin ekonomik etkileri, turizmin fiziksel etkileri, turizmin </w:t>
      </w:r>
      <w:proofErr w:type="spellStart"/>
      <w:r>
        <w:rPr>
          <w:rFonts w:ascii="Times New Roman" w:eastAsia="Times New Roman" w:hAnsi="Times New Roman"/>
          <w:color w:val="000000" w:themeColor="text1"/>
          <w:sz w:val="24"/>
          <w:szCs w:val="24"/>
        </w:rPr>
        <w:t>sosyo</w:t>
      </w:r>
      <w:proofErr w:type="spellEnd"/>
      <w:r>
        <w:rPr>
          <w:rFonts w:ascii="Times New Roman" w:eastAsia="Times New Roman" w:hAnsi="Times New Roman"/>
          <w:color w:val="000000" w:themeColor="text1"/>
          <w:sz w:val="24"/>
          <w:szCs w:val="24"/>
        </w:rPr>
        <w:t xml:space="preserve">-kültürel etkileri, turizm ve kültürel değişim, turistler arasındaki ilişkilerin boyutları, turizm iletişimi ve etkileşimdeki kültürler, semboller, kültürlerarası etkileşimde turist rehberlerinin rolü, turist-yerel halk karşılaşmalarının boyutları, turizmde sürdürülebilirlik yaklaşımı, turizmde yeni bir anlayış olarak turizm etiği, kültür ve iletişim, toplumsal kategoriler ve kalıp yargılar, Türk toplumunun bos zaman ve tatil etkinliklerinin sosyolojik nitelikleri, Türkiye'ye gelen turistlerin bazı toplumsal özellikleri yer alacaktır. </w:t>
      </w:r>
    </w:p>
    <w:p w:rsidR="001629B0" w:rsidRDefault="001629B0" w:rsidP="001629B0">
      <w:pPr>
        <w:spacing w:before="100" w:beforeAutospacing="1" w:after="100" w:afterAutospacing="1" w:line="240" w:lineRule="auto"/>
        <w:rPr>
          <w:rFonts w:ascii="Times New Roman" w:eastAsia="Times New Roman" w:hAnsi="Times New Roman"/>
          <w:b/>
          <w:color w:val="000000" w:themeColor="text1"/>
          <w:sz w:val="24"/>
          <w:szCs w:val="24"/>
        </w:rPr>
      </w:pPr>
      <w:r>
        <w:rPr>
          <w:rFonts w:ascii="Times New Roman" w:eastAsia="Times New Roman" w:hAnsi="Times New Roman"/>
          <w:b/>
          <w:color w:val="000000" w:themeColor="text1"/>
          <w:sz w:val="24"/>
          <w:szCs w:val="24"/>
        </w:rPr>
        <w:t>UTUİ808 Tanıtma ve Satış Geliştirme</w:t>
      </w:r>
      <w:r>
        <w:rPr>
          <w:rFonts w:ascii="Times New Roman" w:eastAsia="Times New Roman" w:hAnsi="Times New Roman"/>
          <w:b/>
          <w:color w:val="000000" w:themeColor="text1"/>
          <w:sz w:val="24"/>
          <w:szCs w:val="24"/>
        </w:rPr>
        <w:tab/>
      </w:r>
      <w:r>
        <w:rPr>
          <w:rFonts w:ascii="Times New Roman" w:eastAsia="Times New Roman" w:hAnsi="Times New Roman"/>
          <w:b/>
          <w:color w:val="000000" w:themeColor="text1"/>
          <w:sz w:val="24"/>
          <w:szCs w:val="24"/>
        </w:rPr>
        <w:tab/>
      </w:r>
      <w:r>
        <w:rPr>
          <w:rFonts w:ascii="Times New Roman" w:eastAsia="Times New Roman" w:hAnsi="Times New Roman"/>
          <w:b/>
          <w:color w:val="000000" w:themeColor="text1"/>
          <w:sz w:val="24"/>
          <w:szCs w:val="24"/>
        </w:rPr>
        <w:tab/>
      </w:r>
      <w:r>
        <w:rPr>
          <w:rFonts w:ascii="Times New Roman" w:eastAsia="Times New Roman" w:hAnsi="Times New Roman"/>
          <w:b/>
          <w:color w:val="000000" w:themeColor="text1"/>
          <w:sz w:val="24"/>
          <w:szCs w:val="24"/>
        </w:rPr>
        <w:tab/>
      </w:r>
      <w:r>
        <w:rPr>
          <w:rFonts w:ascii="Times New Roman" w:eastAsia="Times New Roman" w:hAnsi="Times New Roman"/>
          <w:b/>
          <w:color w:val="000000" w:themeColor="text1"/>
          <w:sz w:val="24"/>
          <w:szCs w:val="24"/>
        </w:rPr>
        <w:tab/>
      </w:r>
      <w:r>
        <w:rPr>
          <w:rFonts w:ascii="Times New Roman" w:eastAsia="Times New Roman" w:hAnsi="Times New Roman"/>
          <w:b/>
          <w:bCs/>
          <w:color w:val="000000" w:themeColor="text1"/>
          <w:sz w:val="24"/>
          <w:szCs w:val="24"/>
        </w:rPr>
        <w:t xml:space="preserve">(3-0) 3      AKTS: 6    </w:t>
      </w:r>
    </w:p>
    <w:p w:rsidR="001629B0" w:rsidRDefault="001629B0" w:rsidP="001629B0">
      <w:pPr>
        <w:spacing w:before="100" w:beforeAutospacing="1" w:after="100" w:afterAutospacing="1"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Pazarlama, hızla gelişen ve önünde engeller tanımayan teknolojinin ortaya çıkardığı yeni bir kavramdır. Tanıtım ise hem dünyada hem de ülkemizde son yıllarda büyük bir patlama yapmakta ve birçok yatırımcıya fikir kaynağı olmaktadır. Tanıtım bir pazarlama stratejisi olarak yeni fırsatlar oluşturmakta, onların daha az maliyetle daha fazla müşteriye ulaşmalarını sağlamaktadır. Turizmde tanıtma ve satış geliştirme dersi pazarlamanın gelişimi, avantajları, tanıtımda karşılaşılan sorunlar gibi konuları içermektedir. Ayrıca turizm sektöründe yönetici olarak çalışanların, e-posta, www, veri tabanı yönetim sistemlerinin pazarlamada işleyişini bilmeleri için gerekli bir derstir. Ürün Geliştirme; Fiyatlandırma Stratejileri; Satış ve Dağıtım; Tutundurma Stratejileri; Reklam ve Satış Promosyonu; IT Tekniklerinin Pazarlama Amaçlı Kullanımı ve Turizme Uyarlanması. Konaklama Sektörü Pazarlaması, Pazar Liderliği, Fiyatlandırma Yöntemleri, Satış Yönetimi Dağıtım Kanalları ve doğrudan pazarlama, konaklama sektöründe tanıtım ve tutundurma: reklam, halkla ilişkiler, promosyon yer alacaktır. </w:t>
      </w:r>
    </w:p>
    <w:p w:rsidR="0048000D" w:rsidRDefault="0048000D" w:rsidP="001629B0">
      <w:pPr>
        <w:spacing w:before="100" w:beforeAutospacing="1" w:after="100" w:afterAutospacing="1" w:line="240" w:lineRule="auto"/>
        <w:jc w:val="both"/>
        <w:rPr>
          <w:rFonts w:ascii="Times New Roman" w:eastAsia="Times New Roman" w:hAnsi="Times New Roman"/>
          <w:color w:val="000000" w:themeColor="text1"/>
          <w:sz w:val="24"/>
          <w:szCs w:val="24"/>
        </w:rPr>
      </w:pPr>
    </w:p>
    <w:p w:rsidR="0048000D" w:rsidRDefault="0048000D" w:rsidP="001629B0">
      <w:pPr>
        <w:spacing w:before="100" w:beforeAutospacing="1" w:after="100" w:afterAutospacing="1" w:line="240" w:lineRule="auto"/>
        <w:jc w:val="both"/>
        <w:rPr>
          <w:rFonts w:ascii="Times New Roman" w:eastAsia="Times New Roman" w:hAnsi="Times New Roman"/>
          <w:color w:val="000000" w:themeColor="text1"/>
          <w:sz w:val="24"/>
          <w:szCs w:val="24"/>
        </w:rPr>
      </w:pPr>
    </w:p>
    <w:p w:rsidR="0048000D" w:rsidRDefault="0048000D" w:rsidP="001629B0">
      <w:pPr>
        <w:spacing w:before="100" w:beforeAutospacing="1" w:after="100" w:afterAutospacing="1" w:line="240" w:lineRule="auto"/>
        <w:jc w:val="both"/>
        <w:rPr>
          <w:rFonts w:ascii="Times New Roman" w:eastAsia="Times New Roman" w:hAnsi="Times New Roman"/>
          <w:color w:val="000000" w:themeColor="text1"/>
          <w:sz w:val="24"/>
          <w:szCs w:val="24"/>
        </w:rPr>
      </w:pPr>
    </w:p>
    <w:p w:rsidR="0048000D" w:rsidRDefault="0048000D" w:rsidP="001629B0">
      <w:pPr>
        <w:spacing w:before="100" w:beforeAutospacing="1" w:after="100" w:afterAutospacing="1" w:line="240" w:lineRule="auto"/>
        <w:jc w:val="both"/>
        <w:rPr>
          <w:rFonts w:ascii="Times New Roman" w:eastAsia="Times New Roman" w:hAnsi="Times New Roman"/>
          <w:color w:val="000000" w:themeColor="text1"/>
          <w:sz w:val="24"/>
          <w:szCs w:val="24"/>
        </w:rPr>
      </w:pPr>
    </w:p>
    <w:p w:rsidR="001629B0" w:rsidRDefault="001629B0" w:rsidP="001629B0">
      <w:pPr>
        <w:spacing w:before="100" w:beforeAutospacing="1" w:after="100" w:afterAutospacing="1" w:line="240" w:lineRule="auto"/>
        <w:rPr>
          <w:rFonts w:ascii="Times New Roman" w:eastAsia="Times New Roman" w:hAnsi="Times New Roman"/>
          <w:b/>
          <w:bCs/>
          <w:color w:val="000000" w:themeColor="text1"/>
          <w:sz w:val="24"/>
          <w:szCs w:val="24"/>
        </w:rPr>
      </w:pPr>
      <w:r>
        <w:rPr>
          <w:rFonts w:ascii="Times New Roman" w:eastAsia="Times New Roman" w:hAnsi="Times New Roman"/>
          <w:b/>
          <w:color w:val="000000" w:themeColor="text1"/>
          <w:sz w:val="24"/>
          <w:szCs w:val="24"/>
        </w:rPr>
        <w:t xml:space="preserve">UTUİ809 </w:t>
      </w:r>
      <w:r>
        <w:rPr>
          <w:rFonts w:ascii="Times New Roman" w:eastAsia="Times New Roman" w:hAnsi="Times New Roman"/>
          <w:b/>
          <w:bCs/>
          <w:color w:val="000000" w:themeColor="text1"/>
          <w:sz w:val="24"/>
          <w:szCs w:val="24"/>
        </w:rPr>
        <w:t>Sosyal Bilimlerde Araştırm</w:t>
      </w:r>
      <w:r w:rsidR="0048000D">
        <w:rPr>
          <w:rFonts w:ascii="Times New Roman" w:eastAsia="Times New Roman" w:hAnsi="Times New Roman"/>
          <w:b/>
          <w:bCs/>
          <w:color w:val="000000" w:themeColor="text1"/>
          <w:sz w:val="24"/>
          <w:szCs w:val="24"/>
        </w:rPr>
        <w:t xml:space="preserve">a Yöntemleri ve Etik </w:t>
      </w:r>
      <w:r w:rsidR="0048000D">
        <w:rPr>
          <w:rFonts w:ascii="Times New Roman" w:eastAsia="Times New Roman" w:hAnsi="Times New Roman"/>
          <w:b/>
          <w:bCs/>
          <w:color w:val="000000" w:themeColor="text1"/>
          <w:sz w:val="24"/>
          <w:szCs w:val="24"/>
        </w:rPr>
        <w:tab/>
        <w:t xml:space="preserve">         </w:t>
      </w:r>
      <w:proofErr w:type="gramStart"/>
      <w:r w:rsidR="0048000D">
        <w:rPr>
          <w:rFonts w:ascii="Times New Roman" w:eastAsia="Times New Roman" w:hAnsi="Times New Roman"/>
          <w:b/>
          <w:bCs/>
          <w:color w:val="000000" w:themeColor="text1"/>
          <w:sz w:val="24"/>
          <w:szCs w:val="24"/>
        </w:rPr>
        <w:t xml:space="preserve">  </w:t>
      </w:r>
      <w:r>
        <w:rPr>
          <w:rFonts w:ascii="Times New Roman" w:eastAsia="Times New Roman" w:hAnsi="Times New Roman"/>
          <w:b/>
          <w:bCs/>
          <w:color w:val="000000" w:themeColor="text1"/>
          <w:sz w:val="24"/>
          <w:szCs w:val="24"/>
        </w:rPr>
        <w:t xml:space="preserve"> (</w:t>
      </w:r>
      <w:proofErr w:type="gramEnd"/>
      <w:r>
        <w:rPr>
          <w:rFonts w:ascii="Times New Roman" w:eastAsia="Times New Roman" w:hAnsi="Times New Roman"/>
          <w:b/>
          <w:bCs/>
          <w:color w:val="000000" w:themeColor="text1"/>
          <w:sz w:val="24"/>
          <w:szCs w:val="24"/>
        </w:rPr>
        <w:t xml:space="preserve">3-0) 3      AKTS: 6    </w:t>
      </w:r>
    </w:p>
    <w:p w:rsidR="001629B0" w:rsidRDefault="001629B0" w:rsidP="001629B0">
      <w:pPr>
        <w:spacing w:before="100" w:beforeAutospacing="1" w:after="100" w:afterAutospacing="1"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Bilim, bilimsel bilgi, bilimsel bilgiye ulaşma yolları, bilimsel araştırma: temel kavram, ilke ve yaklaşımlar, sosyal bilimlerde araştırma süreci ve teknikler; yöntem, evren ve örneklem, veriler ve toplanması; ölçme, veri toplama teknikleri; verilerin işlenmesi, çözümü ve yorumu; bulgular ve </w:t>
      </w:r>
      <w:proofErr w:type="gramStart"/>
      <w:r>
        <w:rPr>
          <w:rFonts w:ascii="Times New Roman" w:eastAsia="Times New Roman" w:hAnsi="Times New Roman"/>
          <w:color w:val="000000" w:themeColor="text1"/>
          <w:sz w:val="24"/>
          <w:szCs w:val="24"/>
        </w:rPr>
        <w:t>yorum;</w:t>
      </w:r>
      <w:proofErr w:type="gramEnd"/>
      <w:r>
        <w:rPr>
          <w:rFonts w:ascii="Times New Roman" w:eastAsia="Times New Roman" w:hAnsi="Times New Roman"/>
          <w:color w:val="000000" w:themeColor="text1"/>
          <w:sz w:val="24"/>
          <w:szCs w:val="24"/>
        </w:rPr>
        <w:t xml:space="preserve"> araştırma raporlarının hazırlanması; metin aktarmaları; tablolar, şekiller ve grafikler yer alacaktır. Bununla beraber etik, ahlak, bilim etiği, intihal, alıntılama kaynakça gösterme yer alacaktır. </w:t>
      </w:r>
    </w:p>
    <w:p w:rsidR="001629B0" w:rsidRDefault="001629B0" w:rsidP="001629B0">
      <w:pPr>
        <w:spacing w:before="100" w:beforeAutospacing="1" w:after="100" w:afterAutospacing="1" w:line="240" w:lineRule="auto"/>
        <w:rPr>
          <w:rFonts w:ascii="Times New Roman" w:eastAsia="Times New Roman" w:hAnsi="Times New Roman"/>
          <w:b/>
          <w:color w:val="000000" w:themeColor="text1"/>
          <w:sz w:val="24"/>
          <w:szCs w:val="24"/>
        </w:rPr>
      </w:pPr>
      <w:r>
        <w:rPr>
          <w:rFonts w:ascii="Times New Roman" w:hAnsi="Times New Roman"/>
          <w:b/>
          <w:color w:val="000000" w:themeColor="text1"/>
          <w:sz w:val="24"/>
          <w:szCs w:val="24"/>
        </w:rPr>
        <w:t xml:space="preserve">UTUİ810 </w:t>
      </w:r>
      <w:proofErr w:type="spellStart"/>
      <w:r>
        <w:rPr>
          <w:rFonts w:ascii="Times New Roman" w:eastAsia="Times New Roman" w:hAnsi="Times New Roman"/>
          <w:b/>
          <w:color w:val="000000" w:themeColor="text1"/>
          <w:sz w:val="24"/>
          <w:szCs w:val="24"/>
          <w:lang w:val="en-GB"/>
        </w:rPr>
        <w:t>Turizm</w:t>
      </w:r>
      <w:proofErr w:type="spellEnd"/>
      <w:r>
        <w:rPr>
          <w:rFonts w:ascii="Times New Roman" w:eastAsia="Times New Roman" w:hAnsi="Times New Roman"/>
          <w:b/>
          <w:color w:val="000000" w:themeColor="text1"/>
          <w:sz w:val="24"/>
          <w:szCs w:val="24"/>
          <w:lang w:val="en-GB"/>
        </w:rPr>
        <w:t xml:space="preserve"> </w:t>
      </w:r>
      <w:proofErr w:type="spellStart"/>
      <w:r>
        <w:rPr>
          <w:rFonts w:ascii="Times New Roman" w:eastAsia="Times New Roman" w:hAnsi="Times New Roman"/>
          <w:b/>
          <w:color w:val="000000" w:themeColor="text1"/>
          <w:sz w:val="24"/>
          <w:szCs w:val="24"/>
          <w:lang w:val="en-GB"/>
        </w:rPr>
        <w:t>Pazarlamasında</w:t>
      </w:r>
      <w:proofErr w:type="spellEnd"/>
      <w:r>
        <w:rPr>
          <w:rFonts w:ascii="Times New Roman" w:eastAsia="Times New Roman" w:hAnsi="Times New Roman"/>
          <w:b/>
          <w:color w:val="000000" w:themeColor="text1"/>
          <w:sz w:val="24"/>
          <w:szCs w:val="24"/>
          <w:lang w:val="en-GB"/>
        </w:rPr>
        <w:t xml:space="preserve"> </w:t>
      </w:r>
      <w:proofErr w:type="spellStart"/>
      <w:proofErr w:type="gramStart"/>
      <w:r>
        <w:rPr>
          <w:rFonts w:ascii="Times New Roman" w:eastAsia="Times New Roman" w:hAnsi="Times New Roman"/>
          <w:b/>
          <w:color w:val="000000" w:themeColor="text1"/>
          <w:sz w:val="24"/>
          <w:szCs w:val="24"/>
          <w:lang w:val="en-GB"/>
        </w:rPr>
        <w:t>Güncel</w:t>
      </w:r>
      <w:proofErr w:type="spellEnd"/>
      <w:r>
        <w:rPr>
          <w:rFonts w:ascii="Times New Roman" w:eastAsia="Times New Roman" w:hAnsi="Times New Roman"/>
          <w:b/>
          <w:color w:val="000000" w:themeColor="text1"/>
          <w:sz w:val="24"/>
          <w:szCs w:val="24"/>
          <w:lang w:val="en-GB"/>
        </w:rPr>
        <w:t xml:space="preserve">  </w:t>
      </w:r>
      <w:proofErr w:type="spellStart"/>
      <w:r>
        <w:rPr>
          <w:rFonts w:ascii="Times New Roman" w:eastAsia="Times New Roman" w:hAnsi="Times New Roman"/>
          <w:b/>
          <w:color w:val="000000" w:themeColor="text1"/>
          <w:sz w:val="24"/>
          <w:szCs w:val="24"/>
          <w:lang w:val="en-GB"/>
        </w:rPr>
        <w:t>Yaklaşımlar</w:t>
      </w:r>
      <w:proofErr w:type="spellEnd"/>
      <w:proofErr w:type="gramEnd"/>
      <w:r>
        <w:rPr>
          <w:rFonts w:ascii="Times New Roman" w:eastAsia="Times New Roman" w:hAnsi="Times New Roman"/>
          <w:b/>
          <w:bCs/>
          <w:color w:val="000000" w:themeColor="text1"/>
          <w:sz w:val="24"/>
          <w:szCs w:val="24"/>
          <w:lang w:val="en-GB"/>
        </w:rPr>
        <w:t xml:space="preserve"> </w:t>
      </w:r>
      <w:r>
        <w:rPr>
          <w:rFonts w:ascii="Times New Roman" w:eastAsia="Times New Roman" w:hAnsi="Times New Roman"/>
          <w:b/>
          <w:bCs/>
          <w:color w:val="000000" w:themeColor="text1"/>
          <w:sz w:val="24"/>
          <w:szCs w:val="24"/>
        </w:rPr>
        <w:tab/>
      </w:r>
      <w:r>
        <w:rPr>
          <w:rFonts w:ascii="Times New Roman" w:eastAsia="Times New Roman" w:hAnsi="Times New Roman"/>
          <w:b/>
          <w:bCs/>
          <w:color w:val="000000" w:themeColor="text1"/>
          <w:sz w:val="24"/>
          <w:szCs w:val="24"/>
        </w:rPr>
        <w:tab/>
        <w:t xml:space="preserve">(3-0) 3      AKTS: 6    </w:t>
      </w:r>
    </w:p>
    <w:p w:rsidR="001629B0" w:rsidRDefault="001629B0" w:rsidP="001629B0">
      <w:pPr>
        <w:spacing w:before="100" w:beforeAutospacing="1" w:after="100" w:afterAutospacing="1"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Turizm pazarlamasının temel kavramları, turizm pazarlamasında temel yaklaşımlar, turizm pazarlamasının temel pazarlamadan ayrılan yönleri ve özellikleri, turizm pazarlamasını etkileyen çevresel etmenler, turist davranışı ve </w:t>
      </w:r>
      <w:proofErr w:type="spellStart"/>
      <w:r>
        <w:rPr>
          <w:rFonts w:ascii="Times New Roman" w:eastAsia="Times New Roman" w:hAnsi="Times New Roman"/>
          <w:color w:val="000000" w:themeColor="text1"/>
          <w:sz w:val="24"/>
          <w:szCs w:val="24"/>
        </w:rPr>
        <w:t>Maslow'un</w:t>
      </w:r>
      <w:proofErr w:type="spellEnd"/>
      <w:r>
        <w:rPr>
          <w:rFonts w:ascii="Times New Roman" w:eastAsia="Times New Roman" w:hAnsi="Times New Roman"/>
          <w:color w:val="000000" w:themeColor="text1"/>
          <w:sz w:val="24"/>
          <w:szCs w:val="24"/>
        </w:rPr>
        <w:t xml:space="preserve"> motivasyon teorisi, turizm pazarında satın alma davranışlarım etkileyen faktörler, pazar ve pazarlama araştırmaları, pazarlama araştırma yöntemleri, stratejik turizm pazarlaması ve klasik pazarlama yönteminden farklılıkları, büyüme stratejisi, pazar payı stratejisi, hizmet ürünü yaşam dönemi stratejisi, hizmet ürünün pazarlama araçları, satışların organizasyonu ve kişisel satış, reklam ve halkla ilişkiler, promosyon, fiyatlandırma, turistik ürün dağıtımında yararlanılan dağıtım kanalları ve özellikler, broşür hazırlama, turizm pazarlamasının geleceğini etkileyen gelişmeler yer alacaktır.</w:t>
      </w:r>
    </w:p>
    <w:p w:rsidR="001629B0" w:rsidRPr="00936753" w:rsidRDefault="00FE6EDC" w:rsidP="001629B0">
      <w:pPr>
        <w:spacing w:before="100" w:beforeAutospacing="1" w:after="100" w:afterAutospacing="1" w:line="240" w:lineRule="auto"/>
        <w:jc w:val="center"/>
        <w:rPr>
          <w:rFonts w:ascii="Times New Roman" w:eastAsia="Calibri" w:hAnsi="Times New Roman"/>
          <w:b/>
          <w:color w:val="000000" w:themeColor="text1"/>
          <w:kern w:val="2"/>
          <w:sz w:val="24"/>
          <w:szCs w:val="24"/>
          <w:shd w:val="clear" w:color="auto" w:fill="FFFFFF"/>
        </w:rPr>
      </w:pPr>
      <w:r>
        <w:rPr>
          <w:rFonts w:ascii="Times New Roman" w:hAnsi="Times New Roman"/>
          <w:b/>
          <w:color w:val="000000" w:themeColor="text1"/>
          <w:sz w:val="24"/>
          <w:szCs w:val="24"/>
          <w:shd w:val="clear" w:color="auto" w:fill="FFFFFF"/>
        </w:rPr>
        <w:t>II.Yarıyıl (</w:t>
      </w:r>
      <w:r w:rsidR="001629B0">
        <w:rPr>
          <w:rFonts w:ascii="Times New Roman" w:hAnsi="Times New Roman"/>
          <w:b/>
          <w:color w:val="000000" w:themeColor="text1"/>
          <w:sz w:val="24"/>
          <w:szCs w:val="24"/>
          <w:shd w:val="clear" w:color="auto" w:fill="FFFFFF"/>
        </w:rPr>
        <w:t>Bahar Dönemi</w:t>
      </w:r>
      <w:r>
        <w:rPr>
          <w:rFonts w:ascii="Times New Roman" w:hAnsi="Times New Roman"/>
          <w:b/>
          <w:color w:val="000000" w:themeColor="text1"/>
          <w:sz w:val="24"/>
          <w:szCs w:val="24"/>
          <w:shd w:val="clear" w:color="auto" w:fill="FFFFFF"/>
        </w:rPr>
        <w:t>)</w:t>
      </w:r>
    </w:p>
    <w:p w:rsidR="001629B0" w:rsidRDefault="001629B0" w:rsidP="001629B0">
      <w:pPr>
        <w:spacing w:after="100" w:afterAutospacing="1" w:line="240" w:lineRule="auto"/>
        <w:rPr>
          <w:rFonts w:ascii="Times New Roman" w:eastAsia="Times New Roman" w:hAnsi="Times New Roman"/>
          <w:b/>
          <w:color w:val="000000" w:themeColor="text1"/>
          <w:sz w:val="24"/>
          <w:szCs w:val="24"/>
        </w:rPr>
      </w:pPr>
      <w:r>
        <w:rPr>
          <w:rFonts w:ascii="Times New Roman" w:eastAsia="Times New Roman" w:hAnsi="Times New Roman"/>
          <w:b/>
          <w:color w:val="000000" w:themeColor="text1"/>
          <w:sz w:val="24"/>
          <w:szCs w:val="24"/>
        </w:rPr>
        <w:t xml:space="preserve">UTUİ811 Turizmde Girişimcilik                                                           </w:t>
      </w:r>
      <w:r>
        <w:rPr>
          <w:rFonts w:ascii="Times New Roman" w:eastAsia="Times New Roman" w:hAnsi="Times New Roman"/>
          <w:b/>
          <w:color w:val="000000" w:themeColor="text1"/>
          <w:sz w:val="24"/>
          <w:szCs w:val="24"/>
        </w:rPr>
        <w:tab/>
      </w:r>
      <w:r>
        <w:rPr>
          <w:rFonts w:ascii="Times New Roman" w:eastAsia="Times New Roman" w:hAnsi="Times New Roman"/>
          <w:b/>
          <w:bCs/>
          <w:color w:val="000000" w:themeColor="text1"/>
          <w:sz w:val="24"/>
          <w:szCs w:val="24"/>
        </w:rPr>
        <w:t xml:space="preserve">(3-0) 3      AKTS: 6    </w:t>
      </w:r>
    </w:p>
    <w:p w:rsidR="001629B0" w:rsidRDefault="001629B0" w:rsidP="001629B0">
      <w:pPr>
        <w:spacing w:after="100" w:afterAutospacing="1"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Ekonomi dünyasının ana kuvvetlerinden biri olarak girişimci işletmeciliğin önemi. Dünya’daki girişimcilik örnekleri. Girişimcilik politikaları, Girişim teşvik ve kredileri, KOBİ’lerin kuruluşu ve yönetimi, KOBİ’ler de finansman, pazarlama sorunları.</w:t>
      </w:r>
      <w:r>
        <w:rPr>
          <w:rFonts w:ascii="Times New Roman" w:eastAsia="Times New Roman" w:hAnsi="Times New Roman"/>
          <w:b/>
          <w:bCs/>
          <w:color w:val="000000" w:themeColor="text1"/>
          <w:sz w:val="24"/>
          <w:szCs w:val="24"/>
        </w:rPr>
        <w:t> </w:t>
      </w:r>
      <w:r>
        <w:rPr>
          <w:rFonts w:ascii="Times New Roman" w:eastAsia="Times New Roman" w:hAnsi="Times New Roman"/>
          <w:color w:val="000000" w:themeColor="text1"/>
          <w:sz w:val="24"/>
          <w:szCs w:val="24"/>
        </w:rPr>
        <w:t xml:space="preserve">Gerçek dünyada öğrencilerin nasıl etkili girişimci olunacağını anlayabilmeleri için önceden pazarlama ve yönetim derslerinde öğrendikleri bilgilerin pekiştirilmesi. Internet araştırması, laboratuvar çalışması, ders kitabı eşliğinde </w:t>
      </w:r>
      <w:proofErr w:type="gramStart"/>
      <w:r>
        <w:rPr>
          <w:rFonts w:ascii="Times New Roman" w:eastAsia="Times New Roman" w:hAnsi="Times New Roman"/>
          <w:color w:val="000000" w:themeColor="text1"/>
          <w:sz w:val="24"/>
          <w:szCs w:val="24"/>
        </w:rPr>
        <w:t>işbirliğine</w:t>
      </w:r>
      <w:proofErr w:type="gramEnd"/>
      <w:r>
        <w:rPr>
          <w:rFonts w:ascii="Times New Roman" w:eastAsia="Times New Roman" w:hAnsi="Times New Roman"/>
          <w:color w:val="000000" w:themeColor="text1"/>
          <w:sz w:val="24"/>
          <w:szCs w:val="24"/>
        </w:rPr>
        <w:t xml:space="preserve"> dayanan çalışmadan oluşan bir kombinasyonla öğrenciler kendi iş planlarını, pazarlama stratejisini oluşturacaklardır.</w:t>
      </w:r>
    </w:p>
    <w:p w:rsidR="001629B0" w:rsidRDefault="001629B0" w:rsidP="001629B0">
      <w:pPr>
        <w:spacing w:before="100" w:beforeAutospacing="1" w:after="100" w:afterAutospacing="1" w:line="240" w:lineRule="auto"/>
        <w:rPr>
          <w:rFonts w:ascii="Times New Roman" w:eastAsia="Times New Roman" w:hAnsi="Times New Roman"/>
          <w:b/>
          <w:color w:val="000000" w:themeColor="text1"/>
          <w:sz w:val="24"/>
          <w:szCs w:val="24"/>
        </w:rPr>
      </w:pPr>
      <w:r>
        <w:rPr>
          <w:rFonts w:ascii="Times New Roman" w:eastAsia="Times New Roman" w:hAnsi="Times New Roman"/>
          <w:b/>
          <w:color w:val="000000" w:themeColor="text1"/>
          <w:sz w:val="24"/>
          <w:szCs w:val="24"/>
        </w:rPr>
        <w:t xml:space="preserve">UTUİ812 </w:t>
      </w:r>
      <w:r>
        <w:rPr>
          <w:rFonts w:ascii="Times New Roman" w:hAnsi="Times New Roman"/>
          <w:b/>
          <w:color w:val="000000" w:themeColor="text1"/>
          <w:sz w:val="24"/>
          <w:szCs w:val="24"/>
        </w:rPr>
        <w:t>Alternatif Ürün Stratejileri</w:t>
      </w:r>
      <w:r>
        <w:rPr>
          <w:rFonts w:ascii="Times New Roman" w:eastAsia="Times New Roman" w:hAnsi="Times New Roman"/>
          <w:b/>
          <w:bCs/>
          <w:color w:val="000000" w:themeColor="text1"/>
          <w:sz w:val="24"/>
          <w:szCs w:val="24"/>
        </w:rPr>
        <w:t xml:space="preserve"> </w:t>
      </w:r>
      <w:r>
        <w:rPr>
          <w:rFonts w:ascii="Times New Roman" w:eastAsia="Times New Roman" w:hAnsi="Times New Roman"/>
          <w:b/>
          <w:bCs/>
          <w:color w:val="000000" w:themeColor="text1"/>
          <w:sz w:val="24"/>
          <w:szCs w:val="24"/>
        </w:rPr>
        <w:tab/>
      </w:r>
      <w:r>
        <w:rPr>
          <w:rFonts w:ascii="Times New Roman" w:eastAsia="Times New Roman" w:hAnsi="Times New Roman"/>
          <w:b/>
          <w:bCs/>
          <w:color w:val="000000" w:themeColor="text1"/>
          <w:sz w:val="24"/>
          <w:szCs w:val="24"/>
        </w:rPr>
        <w:tab/>
      </w:r>
      <w:r>
        <w:rPr>
          <w:rFonts w:ascii="Times New Roman" w:eastAsia="Times New Roman" w:hAnsi="Times New Roman"/>
          <w:b/>
          <w:bCs/>
          <w:color w:val="000000" w:themeColor="text1"/>
          <w:sz w:val="24"/>
          <w:szCs w:val="24"/>
        </w:rPr>
        <w:tab/>
      </w:r>
      <w:r>
        <w:rPr>
          <w:rFonts w:ascii="Times New Roman" w:eastAsia="Times New Roman" w:hAnsi="Times New Roman"/>
          <w:b/>
          <w:bCs/>
          <w:color w:val="000000" w:themeColor="text1"/>
          <w:sz w:val="24"/>
          <w:szCs w:val="24"/>
        </w:rPr>
        <w:tab/>
      </w:r>
      <w:r>
        <w:rPr>
          <w:rFonts w:ascii="Times New Roman" w:eastAsia="Times New Roman" w:hAnsi="Times New Roman"/>
          <w:b/>
          <w:bCs/>
          <w:color w:val="000000" w:themeColor="text1"/>
          <w:sz w:val="24"/>
          <w:szCs w:val="24"/>
        </w:rPr>
        <w:tab/>
        <w:t xml:space="preserve"> (3-0) 3     AKTS: 6         </w:t>
      </w:r>
    </w:p>
    <w:p w:rsidR="001629B0" w:rsidRDefault="001629B0" w:rsidP="001629B0">
      <w:pPr>
        <w:spacing w:before="100" w:beforeAutospacing="1" w:after="100" w:afterAutospacing="1"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Türkiye’nin 7 coğrafi bölgesinin sahip olduğu turizm çekim kaynakları, turizm talebinin yaratılması açısından önemlidir. Bir ülke veya bölgedeki bu çeşitlilik; turistlerin gittikleri destinasyonda daha uygun sürekli kalmalarına, turizm mevsiminin 12 aya yaygınlaştırılmasına da büyük katkı sağlar. Ülkemizin turizm pazarlarında tanıtımı ve talep yaratma faaliyetleri; turistik ürünün çeşitlendirilmesine ve turistin zevk ve isteklerine uygun olarak sunumuna bağlı olduğu söylenebilir.</w:t>
      </w:r>
    </w:p>
    <w:p w:rsidR="0048000D" w:rsidRDefault="0048000D" w:rsidP="001629B0">
      <w:pPr>
        <w:spacing w:before="100" w:beforeAutospacing="1" w:after="100" w:afterAutospacing="1" w:line="240" w:lineRule="auto"/>
        <w:jc w:val="both"/>
        <w:rPr>
          <w:rFonts w:ascii="Times New Roman" w:eastAsia="Times New Roman" w:hAnsi="Times New Roman"/>
          <w:color w:val="000000" w:themeColor="text1"/>
          <w:sz w:val="24"/>
          <w:szCs w:val="24"/>
        </w:rPr>
      </w:pPr>
    </w:p>
    <w:p w:rsidR="0048000D" w:rsidRDefault="0048000D" w:rsidP="001629B0">
      <w:pPr>
        <w:spacing w:before="100" w:beforeAutospacing="1" w:after="100" w:afterAutospacing="1" w:line="240" w:lineRule="auto"/>
        <w:jc w:val="both"/>
        <w:rPr>
          <w:rFonts w:ascii="Times New Roman" w:eastAsia="Times New Roman" w:hAnsi="Times New Roman"/>
          <w:color w:val="000000" w:themeColor="text1"/>
          <w:sz w:val="24"/>
          <w:szCs w:val="24"/>
        </w:rPr>
      </w:pPr>
    </w:p>
    <w:p w:rsidR="0048000D" w:rsidRDefault="0048000D" w:rsidP="001629B0">
      <w:pPr>
        <w:spacing w:before="100" w:beforeAutospacing="1" w:after="100" w:afterAutospacing="1" w:line="240" w:lineRule="auto"/>
        <w:jc w:val="both"/>
        <w:rPr>
          <w:rFonts w:ascii="Times New Roman" w:eastAsia="Times New Roman" w:hAnsi="Times New Roman"/>
          <w:color w:val="000000" w:themeColor="text1"/>
          <w:sz w:val="24"/>
          <w:szCs w:val="24"/>
        </w:rPr>
      </w:pPr>
    </w:p>
    <w:p w:rsidR="0048000D" w:rsidRDefault="0048000D" w:rsidP="001629B0">
      <w:pPr>
        <w:spacing w:before="100" w:beforeAutospacing="1" w:after="100" w:afterAutospacing="1" w:line="240" w:lineRule="auto"/>
        <w:jc w:val="both"/>
        <w:rPr>
          <w:rFonts w:ascii="Times New Roman" w:eastAsia="Times New Roman" w:hAnsi="Times New Roman"/>
          <w:color w:val="000000" w:themeColor="text1"/>
          <w:sz w:val="24"/>
          <w:szCs w:val="24"/>
        </w:rPr>
      </w:pPr>
    </w:p>
    <w:p w:rsidR="001629B0" w:rsidRDefault="001629B0" w:rsidP="001629B0">
      <w:pPr>
        <w:spacing w:before="100" w:beforeAutospacing="1" w:after="100" w:afterAutospacing="1" w:line="240" w:lineRule="auto"/>
        <w:rPr>
          <w:rFonts w:ascii="Times New Roman" w:eastAsia="Times New Roman" w:hAnsi="Times New Roman"/>
          <w:b/>
          <w:color w:val="000000" w:themeColor="text1"/>
          <w:sz w:val="24"/>
          <w:szCs w:val="24"/>
        </w:rPr>
      </w:pPr>
      <w:r>
        <w:rPr>
          <w:rFonts w:ascii="Times New Roman" w:eastAsia="Times New Roman" w:hAnsi="Times New Roman"/>
          <w:b/>
          <w:color w:val="000000" w:themeColor="text1"/>
          <w:sz w:val="24"/>
          <w:szCs w:val="24"/>
        </w:rPr>
        <w:t xml:space="preserve">UTUİ813 </w:t>
      </w:r>
      <w:r>
        <w:rPr>
          <w:rFonts w:ascii="Times New Roman" w:eastAsia="Times New Roman" w:hAnsi="Times New Roman"/>
          <w:b/>
          <w:bCs/>
          <w:color w:val="000000" w:themeColor="text1"/>
          <w:sz w:val="24"/>
          <w:szCs w:val="24"/>
        </w:rPr>
        <w:t xml:space="preserve">Uluslararası Otel İşletmeciliği                    </w:t>
      </w:r>
      <w:r w:rsidR="0048000D">
        <w:rPr>
          <w:rFonts w:ascii="Times New Roman" w:eastAsia="Times New Roman" w:hAnsi="Times New Roman"/>
          <w:b/>
          <w:bCs/>
          <w:color w:val="000000" w:themeColor="text1"/>
          <w:sz w:val="24"/>
          <w:szCs w:val="24"/>
        </w:rPr>
        <w:t xml:space="preserve">                            </w:t>
      </w:r>
      <w:proofErr w:type="gramStart"/>
      <w:r w:rsidR="0048000D">
        <w:rPr>
          <w:rFonts w:ascii="Times New Roman" w:eastAsia="Times New Roman" w:hAnsi="Times New Roman"/>
          <w:b/>
          <w:bCs/>
          <w:color w:val="000000" w:themeColor="text1"/>
          <w:sz w:val="24"/>
          <w:szCs w:val="24"/>
        </w:rPr>
        <w:t xml:space="preserve">   </w:t>
      </w:r>
      <w:r>
        <w:rPr>
          <w:rFonts w:ascii="Times New Roman" w:eastAsia="Times New Roman" w:hAnsi="Times New Roman"/>
          <w:b/>
          <w:bCs/>
          <w:color w:val="000000" w:themeColor="text1"/>
          <w:sz w:val="24"/>
          <w:szCs w:val="24"/>
        </w:rPr>
        <w:t>(</w:t>
      </w:r>
      <w:proofErr w:type="gramEnd"/>
      <w:r>
        <w:rPr>
          <w:rFonts w:ascii="Times New Roman" w:eastAsia="Times New Roman" w:hAnsi="Times New Roman"/>
          <w:b/>
          <w:bCs/>
          <w:color w:val="000000" w:themeColor="text1"/>
          <w:sz w:val="24"/>
          <w:szCs w:val="24"/>
        </w:rPr>
        <w:t xml:space="preserve">3-0) 3     AKTS: 6         </w:t>
      </w:r>
    </w:p>
    <w:p w:rsidR="001629B0" w:rsidRDefault="001629B0" w:rsidP="001629B0">
      <w:pPr>
        <w:tabs>
          <w:tab w:val="left" w:pos="8505"/>
        </w:tabs>
        <w:spacing w:before="100" w:beforeAutospacing="1" w:after="100" w:afterAutospacing="1"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Uluslararası şirketlerin sahip oldukları ve yönetiminde bulundukları turistik işletmeler seyahat, turizm ve ağırlama endüstrisinde önemli biri yere sahiplerdir. İletişim teknolojilerinde ve ulaştırmada meydana gelen değişiklikler uluslararası turizm şirketlerinin bütün dünyada etkilerini daha da arttırmıştır. Bu kasamda uluslararası otel zincirlerini kendi ülkeleri dışında yatırım yapmaları uluslararası otel işletmeciliğinin önemini arttırmıştır. Uluslararası otel endüstrisi ve işletmecilik, otel işletmelerinin dünyadaki genel durumu, uluslararası otel işletmelerinde yatırım ve yatırım maliyetleri, otel işletmelerinin finansmanı, uluslararası otel işletmeciliğinde strateji belirleme, uluslararası otel işletmelerinde yönetici görevleri, iş görev tanımları, uluslararası otel işletmeleri ve yönetim fonksiyonları, diğer uluslararası turizm işletmelerinin genel durumu incelenecektir.</w:t>
      </w:r>
    </w:p>
    <w:p w:rsidR="001629B0" w:rsidRDefault="001629B0" w:rsidP="001629B0">
      <w:pPr>
        <w:tabs>
          <w:tab w:val="left" w:pos="8505"/>
        </w:tabs>
        <w:spacing w:before="100" w:beforeAutospacing="1" w:after="100" w:afterAutospacing="1" w:line="240" w:lineRule="auto"/>
        <w:jc w:val="both"/>
        <w:rPr>
          <w:rFonts w:ascii="Times New Roman" w:eastAsia="Times New Roman" w:hAnsi="Times New Roman"/>
          <w:color w:val="000000" w:themeColor="text1"/>
          <w:sz w:val="24"/>
          <w:szCs w:val="24"/>
        </w:rPr>
      </w:pPr>
    </w:p>
    <w:p w:rsidR="001629B0" w:rsidRDefault="001629B0" w:rsidP="001629B0">
      <w:pPr>
        <w:spacing w:before="100" w:beforeAutospacing="1" w:after="100" w:afterAutospacing="1" w:line="240" w:lineRule="auto"/>
        <w:rPr>
          <w:rFonts w:ascii="Times New Roman" w:eastAsia="Times New Roman" w:hAnsi="Times New Roman"/>
          <w:b/>
          <w:color w:val="000000" w:themeColor="text1"/>
          <w:sz w:val="24"/>
          <w:szCs w:val="24"/>
        </w:rPr>
      </w:pPr>
      <w:r>
        <w:rPr>
          <w:rFonts w:ascii="Times New Roman" w:eastAsia="Times New Roman" w:hAnsi="Times New Roman"/>
          <w:b/>
          <w:color w:val="000000" w:themeColor="text1"/>
          <w:sz w:val="24"/>
          <w:szCs w:val="24"/>
        </w:rPr>
        <w:t xml:space="preserve">UTUİ814 Turizmde Güncel Konular                        </w:t>
      </w:r>
      <w:r>
        <w:rPr>
          <w:rFonts w:ascii="Times New Roman" w:eastAsia="Times New Roman" w:hAnsi="Times New Roman"/>
          <w:b/>
          <w:bCs/>
          <w:color w:val="000000" w:themeColor="text1"/>
          <w:sz w:val="24"/>
          <w:szCs w:val="24"/>
        </w:rPr>
        <w:tab/>
      </w:r>
      <w:r>
        <w:rPr>
          <w:rFonts w:ascii="Times New Roman" w:eastAsia="Times New Roman" w:hAnsi="Times New Roman"/>
          <w:b/>
          <w:bCs/>
          <w:color w:val="000000" w:themeColor="text1"/>
          <w:sz w:val="24"/>
          <w:szCs w:val="24"/>
        </w:rPr>
        <w:tab/>
      </w:r>
      <w:r>
        <w:rPr>
          <w:rFonts w:ascii="Times New Roman" w:eastAsia="Times New Roman" w:hAnsi="Times New Roman"/>
          <w:b/>
          <w:bCs/>
          <w:color w:val="000000" w:themeColor="text1"/>
          <w:sz w:val="24"/>
          <w:szCs w:val="24"/>
        </w:rPr>
        <w:tab/>
      </w:r>
      <w:r w:rsidR="0048000D">
        <w:rPr>
          <w:rFonts w:ascii="Times New Roman" w:eastAsia="Times New Roman" w:hAnsi="Times New Roman"/>
          <w:b/>
          <w:bCs/>
          <w:color w:val="000000" w:themeColor="text1"/>
          <w:sz w:val="24"/>
          <w:szCs w:val="24"/>
        </w:rPr>
        <w:t xml:space="preserve"> </w:t>
      </w:r>
      <w:r>
        <w:rPr>
          <w:rFonts w:ascii="Times New Roman" w:eastAsia="Times New Roman" w:hAnsi="Times New Roman"/>
          <w:b/>
          <w:bCs/>
          <w:color w:val="000000" w:themeColor="text1"/>
          <w:sz w:val="24"/>
          <w:szCs w:val="24"/>
        </w:rPr>
        <w:t xml:space="preserve">(3-0) 3     AKTS: 6         </w:t>
      </w:r>
    </w:p>
    <w:p w:rsidR="001629B0" w:rsidRDefault="001629B0" w:rsidP="001629B0">
      <w:pPr>
        <w:spacing w:before="100" w:beforeAutospacing="1" w:after="100" w:afterAutospacing="1"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Değişimin değişmeyen tek şey olduğu günümüzde, turizm işletmeleri bu değişim sürecine ayak uydurmak zorundadır. Bu sürece uyum sağlamaya çalışan işletmeler işletme fonksiyonlarında değişikliğe gitmektedir. Bu değişikliklerden yönetim fonksiyonu adı altında gerçekleşen kriz yönetimi, stres yönetimi, çatışma yönetimi, zaman yönetimi, değişim yönetimi gibi yeni ve çağdaş yönetim teknikleri ders kapsamında detaylarıyla incelenecektir.</w:t>
      </w:r>
    </w:p>
    <w:p w:rsidR="001629B0" w:rsidRDefault="001629B0" w:rsidP="001629B0">
      <w:pPr>
        <w:spacing w:before="100" w:beforeAutospacing="1" w:after="100" w:afterAutospacing="1" w:line="240" w:lineRule="auto"/>
        <w:rPr>
          <w:rFonts w:ascii="Times New Roman" w:eastAsia="Times New Roman" w:hAnsi="Times New Roman"/>
          <w:b/>
          <w:color w:val="000000" w:themeColor="text1"/>
          <w:sz w:val="24"/>
          <w:szCs w:val="24"/>
        </w:rPr>
      </w:pPr>
      <w:r>
        <w:rPr>
          <w:rFonts w:ascii="Times New Roman" w:eastAsia="Times New Roman" w:hAnsi="Times New Roman"/>
          <w:b/>
          <w:color w:val="000000" w:themeColor="text1"/>
          <w:sz w:val="24"/>
          <w:szCs w:val="24"/>
        </w:rPr>
        <w:t xml:space="preserve">UTUİ815 Turizm ve Kalkınma                                                              </w:t>
      </w:r>
      <w:r w:rsidR="0048000D">
        <w:rPr>
          <w:rFonts w:ascii="Times New Roman" w:eastAsia="Times New Roman" w:hAnsi="Times New Roman"/>
          <w:b/>
          <w:color w:val="000000" w:themeColor="text1"/>
          <w:sz w:val="24"/>
          <w:szCs w:val="24"/>
        </w:rPr>
        <w:t xml:space="preserve">  </w:t>
      </w:r>
      <w:proofErr w:type="gramStart"/>
      <w:r w:rsidR="0048000D">
        <w:rPr>
          <w:rFonts w:ascii="Times New Roman" w:eastAsia="Times New Roman" w:hAnsi="Times New Roman"/>
          <w:b/>
          <w:color w:val="000000" w:themeColor="text1"/>
          <w:sz w:val="24"/>
          <w:szCs w:val="24"/>
        </w:rPr>
        <w:t xml:space="preserve"> </w:t>
      </w:r>
      <w:r>
        <w:rPr>
          <w:rFonts w:ascii="Times New Roman" w:eastAsia="Times New Roman" w:hAnsi="Times New Roman"/>
          <w:b/>
          <w:color w:val="000000" w:themeColor="text1"/>
          <w:sz w:val="24"/>
          <w:szCs w:val="24"/>
        </w:rPr>
        <w:t xml:space="preserve">  </w:t>
      </w:r>
      <w:r>
        <w:rPr>
          <w:rFonts w:ascii="Times New Roman" w:eastAsia="Times New Roman" w:hAnsi="Times New Roman"/>
          <w:b/>
          <w:bCs/>
          <w:color w:val="000000" w:themeColor="text1"/>
          <w:sz w:val="24"/>
          <w:szCs w:val="24"/>
        </w:rPr>
        <w:t>(</w:t>
      </w:r>
      <w:proofErr w:type="gramEnd"/>
      <w:r>
        <w:rPr>
          <w:rFonts w:ascii="Times New Roman" w:eastAsia="Times New Roman" w:hAnsi="Times New Roman"/>
          <w:b/>
          <w:bCs/>
          <w:color w:val="000000" w:themeColor="text1"/>
          <w:sz w:val="24"/>
          <w:szCs w:val="24"/>
        </w:rPr>
        <w:t xml:space="preserve">3-0) 3     AKTS: 6         </w:t>
      </w:r>
    </w:p>
    <w:p w:rsidR="001629B0" w:rsidRDefault="001629B0" w:rsidP="001629B0">
      <w:pPr>
        <w:spacing w:before="100" w:beforeAutospacing="1" w:after="100" w:afterAutospacing="1"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Turizm, ülkede yeni iş imkânları oluşturulması sureti ile bölgeler arası gelişim dağılımına olumlu etki yaparak, bölgelerde dengeli kalkınmaya imkân sağlamaktadır. Turizm yatırımları bir ülkenin daha az kalkınmış bölgelerinde hız kazandığında, bu yatırımların bölgede yarattığı yeni iş imkânları çalışan kesimin gelirini arttırmakla birlikte bölgenin gelir dağılımında da olumlu etkiler yaratmaktadır. Böylece ekonomik bakımdan yeterli düzeyde gelişmemiş ülkeler veya bölgeler sahip oldukları doğal, kültürel ve tarihsel değerleri sunarak yeni üretim ve çalışma alanlarını genişleterek gelir sağlarlar. Böylelikle turizm sayesinde ülkenin kalkınma düzeyi artmış ve aynı zamanda bölgelerarası dengesizlikler zamanla ortadan kalkmış olur.</w:t>
      </w:r>
    </w:p>
    <w:p w:rsidR="001629B0" w:rsidRDefault="001629B0" w:rsidP="001629B0">
      <w:pPr>
        <w:spacing w:before="100" w:beforeAutospacing="1" w:after="100" w:afterAutospacing="1" w:line="240" w:lineRule="auto"/>
        <w:rPr>
          <w:rFonts w:ascii="Times New Roman" w:eastAsia="Times New Roman" w:hAnsi="Times New Roman"/>
          <w:b/>
          <w:color w:val="000000" w:themeColor="text1"/>
          <w:sz w:val="24"/>
          <w:szCs w:val="24"/>
        </w:rPr>
      </w:pPr>
      <w:r>
        <w:rPr>
          <w:rFonts w:ascii="Times New Roman" w:eastAsia="Times New Roman" w:hAnsi="Times New Roman"/>
          <w:b/>
          <w:color w:val="000000" w:themeColor="text1"/>
          <w:sz w:val="24"/>
          <w:szCs w:val="24"/>
        </w:rPr>
        <w:t xml:space="preserve">UTUİ816 AB ve Türkiye Turizm Politikası                                           </w:t>
      </w:r>
      <w:proofErr w:type="gramStart"/>
      <w:r>
        <w:rPr>
          <w:rFonts w:ascii="Times New Roman" w:eastAsia="Times New Roman" w:hAnsi="Times New Roman"/>
          <w:b/>
          <w:color w:val="000000" w:themeColor="text1"/>
          <w:sz w:val="24"/>
          <w:szCs w:val="24"/>
        </w:rPr>
        <w:t xml:space="preserve">   </w:t>
      </w:r>
      <w:r>
        <w:rPr>
          <w:rFonts w:ascii="Times New Roman" w:eastAsia="Times New Roman" w:hAnsi="Times New Roman"/>
          <w:b/>
          <w:bCs/>
          <w:color w:val="000000" w:themeColor="text1"/>
          <w:sz w:val="24"/>
          <w:szCs w:val="24"/>
        </w:rPr>
        <w:t>(</w:t>
      </w:r>
      <w:proofErr w:type="gramEnd"/>
      <w:r>
        <w:rPr>
          <w:rFonts w:ascii="Times New Roman" w:eastAsia="Times New Roman" w:hAnsi="Times New Roman"/>
          <w:b/>
          <w:bCs/>
          <w:color w:val="000000" w:themeColor="text1"/>
          <w:sz w:val="24"/>
          <w:szCs w:val="24"/>
        </w:rPr>
        <w:t xml:space="preserve">3-0) 3     AKTS: 6         </w:t>
      </w:r>
    </w:p>
    <w:p w:rsidR="001629B0" w:rsidRDefault="001629B0" w:rsidP="001629B0">
      <w:pPr>
        <w:spacing w:before="100" w:beforeAutospacing="1" w:after="100" w:afterAutospacing="1"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Tarihsel bakış açısı: Anlaşmalar, Avrupa Zirveleri, Genişleme, Kurumlar ve karar alma süreci. Turizm politikası geliştirme çabaları. Turizm sektörünü etkileyen AB politikaları: rekabet, iç pazar, ekonomik ve mali birlik, tüketici, ulaşım, çevre, enformasyon toplumu, eğitim ve kültür, sosyal politika vb. AB-Türkiye ilişkileri: Ankara Anlaşması, kurumlar, Lüksemburg, Helsinki, Nice, Kopenhag, Brüksel Zirveleri, Katılım ortaklığı Belgesi, Ulusal Program.</w:t>
      </w:r>
    </w:p>
    <w:p w:rsidR="0048000D" w:rsidRDefault="0048000D" w:rsidP="001629B0">
      <w:pPr>
        <w:spacing w:before="100" w:beforeAutospacing="1" w:after="100" w:afterAutospacing="1" w:line="240" w:lineRule="auto"/>
        <w:jc w:val="both"/>
        <w:rPr>
          <w:rFonts w:ascii="Times New Roman" w:eastAsia="Times New Roman" w:hAnsi="Times New Roman"/>
          <w:color w:val="000000" w:themeColor="text1"/>
          <w:sz w:val="24"/>
          <w:szCs w:val="24"/>
        </w:rPr>
      </w:pPr>
    </w:p>
    <w:p w:rsidR="0048000D" w:rsidRDefault="0048000D" w:rsidP="001629B0">
      <w:pPr>
        <w:spacing w:before="100" w:beforeAutospacing="1" w:after="100" w:afterAutospacing="1" w:line="240" w:lineRule="auto"/>
        <w:jc w:val="both"/>
        <w:rPr>
          <w:rFonts w:ascii="Times New Roman" w:eastAsia="Times New Roman" w:hAnsi="Times New Roman"/>
          <w:color w:val="000000" w:themeColor="text1"/>
          <w:sz w:val="24"/>
          <w:szCs w:val="24"/>
        </w:rPr>
      </w:pPr>
    </w:p>
    <w:p w:rsidR="0048000D" w:rsidRPr="00444E7B" w:rsidRDefault="0048000D" w:rsidP="001629B0">
      <w:pPr>
        <w:spacing w:before="100" w:beforeAutospacing="1" w:after="100" w:afterAutospacing="1" w:line="240" w:lineRule="auto"/>
        <w:jc w:val="both"/>
        <w:rPr>
          <w:rFonts w:ascii="Times New Roman" w:eastAsia="Times New Roman" w:hAnsi="Times New Roman"/>
          <w:color w:val="000000" w:themeColor="text1"/>
          <w:sz w:val="24"/>
          <w:szCs w:val="24"/>
        </w:rPr>
      </w:pPr>
    </w:p>
    <w:p w:rsidR="001629B0" w:rsidRDefault="001629B0" w:rsidP="001629B0">
      <w:pPr>
        <w:spacing w:before="100" w:beforeAutospacing="1" w:after="100" w:afterAutospacing="1" w:line="240" w:lineRule="auto"/>
        <w:rPr>
          <w:rFonts w:ascii="Times New Roman" w:eastAsia="Times New Roman" w:hAnsi="Times New Roman"/>
          <w:b/>
          <w:color w:val="000000" w:themeColor="text1"/>
          <w:sz w:val="24"/>
          <w:szCs w:val="24"/>
        </w:rPr>
      </w:pPr>
      <w:r>
        <w:rPr>
          <w:rFonts w:ascii="Times New Roman" w:eastAsia="Times New Roman" w:hAnsi="Times New Roman"/>
          <w:b/>
          <w:color w:val="000000" w:themeColor="text1"/>
          <w:sz w:val="24"/>
          <w:szCs w:val="24"/>
        </w:rPr>
        <w:t xml:space="preserve">UTUİ817 Sürdürülebilir Turizm Uygulamaları        </w:t>
      </w:r>
      <w:r w:rsidR="0048000D">
        <w:rPr>
          <w:rFonts w:ascii="Times New Roman" w:eastAsia="Times New Roman" w:hAnsi="Times New Roman"/>
          <w:b/>
          <w:color w:val="000000" w:themeColor="text1"/>
          <w:sz w:val="24"/>
          <w:szCs w:val="24"/>
        </w:rPr>
        <w:t xml:space="preserve">                            </w:t>
      </w:r>
      <w:proofErr w:type="gramStart"/>
      <w:r w:rsidR="0048000D">
        <w:rPr>
          <w:rFonts w:ascii="Times New Roman" w:eastAsia="Times New Roman" w:hAnsi="Times New Roman"/>
          <w:b/>
          <w:color w:val="000000" w:themeColor="text1"/>
          <w:sz w:val="24"/>
          <w:szCs w:val="24"/>
        </w:rPr>
        <w:t xml:space="preserve">  </w:t>
      </w:r>
      <w:r>
        <w:rPr>
          <w:rFonts w:ascii="Times New Roman" w:eastAsia="Times New Roman" w:hAnsi="Times New Roman"/>
          <w:b/>
          <w:color w:val="000000" w:themeColor="text1"/>
          <w:sz w:val="24"/>
          <w:szCs w:val="24"/>
        </w:rPr>
        <w:t xml:space="preserve"> </w:t>
      </w:r>
      <w:r>
        <w:rPr>
          <w:rFonts w:ascii="Times New Roman" w:eastAsia="Times New Roman" w:hAnsi="Times New Roman"/>
          <w:b/>
          <w:bCs/>
          <w:color w:val="000000" w:themeColor="text1"/>
          <w:sz w:val="24"/>
          <w:szCs w:val="24"/>
        </w:rPr>
        <w:t>(</w:t>
      </w:r>
      <w:proofErr w:type="gramEnd"/>
      <w:r>
        <w:rPr>
          <w:rFonts w:ascii="Times New Roman" w:eastAsia="Times New Roman" w:hAnsi="Times New Roman"/>
          <w:b/>
          <w:bCs/>
          <w:color w:val="000000" w:themeColor="text1"/>
          <w:sz w:val="24"/>
          <w:szCs w:val="24"/>
        </w:rPr>
        <w:t xml:space="preserve">3-0) 3     AKTS: 6         </w:t>
      </w:r>
    </w:p>
    <w:p w:rsidR="001629B0" w:rsidRDefault="001629B0" w:rsidP="001629B0">
      <w:pPr>
        <w:spacing w:before="100" w:beforeAutospacing="1" w:after="100" w:afterAutospacing="1"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Sürdürülebilir turizmin tanımı; sürdürülebilir turizmin genel ilkeleri; sürdürülebilir turizmin amacı; sürdürülebilir turizmi gerçekleştirme yolları; eko-turizm ve diğer turizm türleri; sürdürülebilir turizmde </w:t>
      </w:r>
      <w:proofErr w:type="spellStart"/>
      <w:r>
        <w:rPr>
          <w:rFonts w:ascii="Times New Roman" w:eastAsia="Times New Roman" w:hAnsi="Times New Roman"/>
          <w:color w:val="000000" w:themeColor="text1"/>
          <w:sz w:val="24"/>
          <w:szCs w:val="24"/>
        </w:rPr>
        <w:t>master</w:t>
      </w:r>
      <w:proofErr w:type="spellEnd"/>
      <w:r>
        <w:rPr>
          <w:rFonts w:ascii="Times New Roman" w:eastAsia="Times New Roman" w:hAnsi="Times New Roman"/>
          <w:color w:val="000000" w:themeColor="text1"/>
          <w:sz w:val="24"/>
          <w:szCs w:val="24"/>
        </w:rPr>
        <w:t xml:space="preserve"> palanları hazırlama; sürdürülebilir turizmin bileşkeleri: eko-turizm, kültür turizmi, doğa turizmi, yumuşak turizm, bilinçli turizm; sürdürülebilir turizmin durumu: toplum istekleri, kapasite yönetimi, rekabet analizi; sürdürülebilir turizm projeleri; sürdürülebilir turizm aktiviteleri incelenecektir.</w:t>
      </w:r>
    </w:p>
    <w:p w:rsidR="001629B0" w:rsidRDefault="001629B0" w:rsidP="001629B0">
      <w:pPr>
        <w:spacing w:before="100" w:beforeAutospacing="1" w:after="100" w:afterAutospacing="1" w:line="240" w:lineRule="auto"/>
        <w:rPr>
          <w:rFonts w:ascii="Times New Roman" w:eastAsia="Times New Roman" w:hAnsi="Times New Roman"/>
          <w:b/>
          <w:color w:val="000000" w:themeColor="text1"/>
          <w:sz w:val="24"/>
          <w:szCs w:val="24"/>
        </w:rPr>
      </w:pPr>
      <w:r>
        <w:rPr>
          <w:rFonts w:ascii="Times New Roman" w:eastAsia="Times New Roman" w:hAnsi="Times New Roman"/>
          <w:b/>
          <w:color w:val="000000" w:themeColor="text1"/>
          <w:sz w:val="24"/>
          <w:szCs w:val="24"/>
        </w:rPr>
        <w:t xml:space="preserve">UTUİ818 Türkiye’nin Turizm Değerleri                   </w:t>
      </w:r>
      <w:r w:rsidR="0048000D">
        <w:rPr>
          <w:rFonts w:ascii="Times New Roman" w:eastAsia="Times New Roman" w:hAnsi="Times New Roman"/>
          <w:b/>
          <w:color w:val="000000" w:themeColor="text1"/>
          <w:sz w:val="24"/>
          <w:szCs w:val="24"/>
        </w:rPr>
        <w:t xml:space="preserve">                             </w:t>
      </w:r>
      <w:proofErr w:type="gramStart"/>
      <w:r w:rsidR="0048000D">
        <w:rPr>
          <w:rFonts w:ascii="Times New Roman" w:eastAsia="Times New Roman" w:hAnsi="Times New Roman"/>
          <w:b/>
          <w:color w:val="000000" w:themeColor="text1"/>
          <w:sz w:val="24"/>
          <w:szCs w:val="24"/>
        </w:rPr>
        <w:t xml:space="preserve">  </w:t>
      </w:r>
      <w:r>
        <w:rPr>
          <w:rFonts w:ascii="Times New Roman" w:eastAsia="Times New Roman" w:hAnsi="Times New Roman"/>
          <w:b/>
          <w:color w:val="000000" w:themeColor="text1"/>
          <w:sz w:val="24"/>
          <w:szCs w:val="24"/>
        </w:rPr>
        <w:t xml:space="preserve"> </w:t>
      </w:r>
      <w:r>
        <w:rPr>
          <w:rFonts w:ascii="Times New Roman" w:eastAsia="Times New Roman" w:hAnsi="Times New Roman"/>
          <w:b/>
          <w:bCs/>
          <w:color w:val="000000" w:themeColor="text1"/>
          <w:sz w:val="24"/>
          <w:szCs w:val="24"/>
        </w:rPr>
        <w:t>(</w:t>
      </w:r>
      <w:proofErr w:type="gramEnd"/>
      <w:r>
        <w:rPr>
          <w:rFonts w:ascii="Times New Roman" w:eastAsia="Times New Roman" w:hAnsi="Times New Roman"/>
          <w:b/>
          <w:bCs/>
          <w:color w:val="000000" w:themeColor="text1"/>
          <w:sz w:val="24"/>
          <w:szCs w:val="24"/>
        </w:rPr>
        <w:t xml:space="preserve">3-0) 3     AKTS: 6         </w:t>
      </w:r>
    </w:p>
    <w:p w:rsidR="001629B0" w:rsidRDefault="001629B0" w:rsidP="001629B0">
      <w:pPr>
        <w:spacing w:before="100" w:beforeAutospacing="1" w:after="100" w:afterAutospacing="1"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Özellikle tur rehberliği ve turizm pazarlamasında ülkemizin turizm değerlerinin yetirince ve doğru bir şekilde bilinmesi gerekir. Ülkemizin sahip olduğu ve turizm arzını oluşturan bu doğal, tarihi, kültürel ve turistik değerler, ülke turizminin etkin ve sürekli bir şekilde pazarlanmasında ve geliştirilmesinde önemli rol oynar. Çünkü turizm olayının en önemli kaynak kullanım alanı; doğal, tarihi ve kültürel değerlerdir. Ayrıca, ülkemizde sürdürülebilir turizm ve kalkınma olgusu bakımından bu değerlerden “Koruma-Kullanma Dengesi” esasına göre yararlanmak son derece önemlidir.</w:t>
      </w:r>
    </w:p>
    <w:p w:rsidR="001629B0" w:rsidRDefault="001629B0" w:rsidP="001629B0">
      <w:pPr>
        <w:spacing w:before="100" w:beforeAutospacing="1" w:after="100" w:afterAutospacing="1" w:line="240" w:lineRule="auto"/>
        <w:rPr>
          <w:rFonts w:ascii="Times New Roman" w:eastAsia="Times New Roman" w:hAnsi="Times New Roman"/>
          <w:b/>
          <w:color w:val="000000" w:themeColor="text1"/>
          <w:sz w:val="24"/>
          <w:szCs w:val="24"/>
        </w:rPr>
      </w:pPr>
      <w:r>
        <w:rPr>
          <w:rFonts w:ascii="Times New Roman" w:eastAsia="Times New Roman" w:hAnsi="Times New Roman"/>
          <w:b/>
          <w:color w:val="000000" w:themeColor="text1"/>
          <w:sz w:val="24"/>
          <w:szCs w:val="24"/>
        </w:rPr>
        <w:t>UTUİ819 Turizm İşletmelerinde Liderlik ve Motivas</w:t>
      </w:r>
      <w:r w:rsidR="0048000D">
        <w:rPr>
          <w:rFonts w:ascii="Times New Roman" w:eastAsia="Times New Roman" w:hAnsi="Times New Roman"/>
          <w:b/>
          <w:color w:val="000000" w:themeColor="text1"/>
          <w:sz w:val="24"/>
          <w:szCs w:val="24"/>
        </w:rPr>
        <w:t xml:space="preserve">yon                    </w:t>
      </w:r>
      <w:proofErr w:type="gramStart"/>
      <w:r w:rsidR="0048000D">
        <w:rPr>
          <w:rFonts w:ascii="Times New Roman" w:eastAsia="Times New Roman" w:hAnsi="Times New Roman"/>
          <w:b/>
          <w:color w:val="000000" w:themeColor="text1"/>
          <w:sz w:val="24"/>
          <w:szCs w:val="24"/>
        </w:rPr>
        <w:t xml:space="preserve">   </w:t>
      </w:r>
      <w:r>
        <w:rPr>
          <w:rFonts w:ascii="Times New Roman" w:eastAsia="Times New Roman" w:hAnsi="Times New Roman"/>
          <w:b/>
          <w:bCs/>
          <w:color w:val="000000" w:themeColor="text1"/>
          <w:sz w:val="24"/>
          <w:szCs w:val="24"/>
        </w:rPr>
        <w:t>(</w:t>
      </w:r>
      <w:proofErr w:type="gramEnd"/>
      <w:r>
        <w:rPr>
          <w:rFonts w:ascii="Times New Roman" w:eastAsia="Times New Roman" w:hAnsi="Times New Roman"/>
          <w:b/>
          <w:bCs/>
          <w:color w:val="000000" w:themeColor="text1"/>
          <w:sz w:val="24"/>
          <w:szCs w:val="24"/>
        </w:rPr>
        <w:t xml:space="preserve">3-0) 3     AKTS: 6         </w:t>
      </w:r>
    </w:p>
    <w:p w:rsidR="001629B0" w:rsidRDefault="001629B0" w:rsidP="001629B0">
      <w:pPr>
        <w:spacing w:before="100" w:beforeAutospacing="1" w:after="100" w:afterAutospacing="1"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Liderlik kavramının evrimi, liderlik davranışı, liderlik becerileri, durumsal liderlik, dönüşümcü ve yönetsel liderlik, başlıca motivasyon teorileri, çalışanların temel güdülerinin artırılması, motivasyon yaklaşımları, ekonomik motivasyon araçları, duygusal ve sosyal motivasyon teknikleri, örnek olaylar incelenecektir.</w:t>
      </w:r>
    </w:p>
    <w:p w:rsidR="001629B0" w:rsidRDefault="001629B0" w:rsidP="001629B0">
      <w:pPr>
        <w:spacing w:before="100" w:beforeAutospacing="1" w:after="100" w:afterAutospacing="1" w:line="240" w:lineRule="auto"/>
        <w:rPr>
          <w:rFonts w:ascii="Times New Roman" w:eastAsia="Times New Roman" w:hAnsi="Times New Roman"/>
          <w:b/>
          <w:color w:val="000000" w:themeColor="text1"/>
          <w:sz w:val="24"/>
          <w:szCs w:val="24"/>
        </w:rPr>
      </w:pPr>
      <w:r>
        <w:rPr>
          <w:rFonts w:ascii="Times New Roman" w:eastAsia="Times New Roman" w:hAnsi="Times New Roman"/>
          <w:b/>
          <w:color w:val="000000" w:themeColor="text1"/>
          <w:sz w:val="24"/>
          <w:szCs w:val="24"/>
        </w:rPr>
        <w:t>UTUİ820 Turizm İşletmelerinde Halkla İlişkiler</w:t>
      </w:r>
      <w:r w:rsidR="0048000D">
        <w:rPr>
          <w:rFonts w:ascii="Times New Roman" w:eastAsia="Times New Roman" w:hAnsi="Times New Roman"/>
          <w:b/>
          <w:color w:val="000000" w:themeColor="text1"/>
          <w:sz w:val="24"/>
          <w:szCs w:val="24"/>
        </w:rPr>
        <w:t xml:space="preserve"> ve İletişim                </w:t>
      </w:r>
      <w:proofErr w:type="gramStart"/>
      <w:r w:rsidR="0048000D">
        <w:rPr>
          <w:rFonts w:ascii="Times New Roman" w:eastAsia="Times New Roman" w:hAnsi="Times New Roman"/>
          <w:b/>
          <w:color w:val="000000" w:themeColor="text1"/>
          <w:sz w:val="24"/>
          <w:szCs w:val="24"/>
        </w:rPr>
        <w:t xml:space="preserve">   </w:t>
      </w:r>
      <w:r>
        <w:rPr>
          <w:rFonts w:ascii="Times New Roman" w:eastAsia="Times New Roman" w:hAnsi="Times New Roman"/>
          <w:b/>
          <w:bCs/>
          <w:color w:val="000000" w:themeColor="text1"/>
          <w:sz w:val="24"/>
          <w:szCs w:val="24"/>
        </w:rPr>
        <w:t>(</w:t>
      </w:r>
      <w:proofErr w:type="gramEnd"/>
      <w:r>
        <w:rPr>
          <w:rFonts w:ascii="Times New Roman" w:eastAsia="Times New Roman" w:hAnsi="Times New Roman"/>
          <w:b/>
          <w:bCs/>
          <w:color w:val="000000" w:themeColor="text1"/>
          <w:sz w:val="24"/>
          <w:szCs w:val="24"/>
        </w:rPr>
        <w:t xml:space="preserve">3-0) 3     AKTS: 6         </w:t>
      </w:r>
    </w:p>
    <w:p w:rsidR="001629B0" w:rsidRPr="00F12CC5" w:rsidRDefault="001629B0" w:rsidP="001629B0">
      <w:pPr>
        <w:spacing w:before="100" w:beforeAutospacing="1" w:after="100" w:afterAutospacing="1"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Genel olarak iletişim, türleri, özellikleri, süreci ve işleyişi. Halkla ilişkiler ve tanımı, bir işletme fonksiyonu olarak halkla ilişkiler, halkla ilişkilerin amaç ve araçlarının belirlenmesi, işletme politikasında halkla ilişkiler politikasının yeri. Ülke turizmi ve turizm işletmeleri açısından tanıtım faaliyetleri, tanıtım politikaları incelenecektir. </w:t>
      </w:r>
    </w:p>
    <w:p w:rsidR="00F4467B" w:rsidRDefault="00F4467B"/>
    <w:sectPr w:rsidR="00F4467B" w:rsidSect="00F4467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004C" w:rsidRDefault="009F004C" w:rsidP="0048000D">
      <w:pPr>
        <w:spacing w:after="0" w:line="240" w:lineRule="auto"/>
      </w:pPr>
      <w:r>
        <w:separator/>
      </w:r>
    </w:p>
  </w:endnote>
  <w:endnote w:type="continuationSeparator" w:id="0">
    <w:p w:rsidR="009F004C" w:rsidRDefault="009F004C" w:rsidP="004800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004C" w:rsidRDefault="009F004C" w:rsidP="0048000D">
      <w:pPr>
        <w:spacing w:after="0" w:line="240" w:lineRule="auto"/>
      </w:pPr>
      <w:r>
        <w:separator/>
      </w:r>
    </w:p>
  </w:footnote>
  <w:footnote w:type="continuationSeparator" w:id="0">
    <w:p w:rsidR="009F004C" w:rsidRDefault="009F004C" w:rsidP="004800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163C4"/>
    <w:multiLevelType w:val="hybridMultilevel"/>
    <w:tmpl w:val="BA5831F4"/>
    <w:lvl w:ilvl="0" w:tplc="F19EDCB6">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9684002"/>
    <w:multiLevelType w:val="hybridMultilevel"/>
    <w:tmpl w:val="A2BED6C4"/>
    <w:lvl w:ilvl="0" w:tplc="BC164618">
      <w:start w:val="1"/>
      <w:numFmt w:val="decimal"/>
      <w:pStyle w:val="Balk1"/>
      <w:lvlText w:val="%1."/>
      <w:lvlJc w:val="left"/>
      <w:pPr>
        <w:ind w:left="502" w:hanging="36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9B0"/>
    <w:rsid w:val="001629B0"/>
    <w:rsid w:val="00445238"/>
    <w:rsid w:val="0048000D"/>
    <w:rsid w:val="00596B27"/>
    <w:rsid w:val="006306C5"/>
    <w:rsid w:val="009F004C"/>
    <w:rsid w:val="00E96676"/>
    <w:rsid w:val="00F4467B"/>
    <w:rsid w:val="00F457B6"/>
    <w:rsid w:val="00FE6ED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E9993A-A240-4EC7-AC74-580918421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29B0"/>
    <w:pPr>
      <w:spacing w:after="160" w:line="259" w:lineRule="auto"/>
    </w:pPr>
  </w:style>
  <w:style w:type="paragraph" w:styleId="Balk1">
    <w:name w:val="heading 1"/>
    <w:basedOn w:val="ListeParagraf"/>
    <w:next w:val="Normal"/>
    <w:link w:val="Balk1Char"/>
    <w:uiPriority w:val="9"/>
    <w:qFormat/>
    <w:rsid w:val="001629B0"/>
    <w:pPr>
      <w:numPr>
        <w:numId w:val="1"/>
      </w:numPr>
      <w:jc w:val="both"/>
      <w:outlineLvl w:val="0"/>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629B0"/>
    <w:rPr>
      <w:b/>
    </w:rPr>
  </w:style>
  <w:style w:type="paragraph" w:styleId="ListeParagraf">
    <w:name w:val="List Paragraph"/>
    <w:basedOn w:val="Normal"/>
    <w:uiPriority w:val="34"/>
    <w:qFormat/>
    <w:rsid w:val="001629B0"/>
    <w:pPr>
      <w:ind w:left="720"/>
      <w:contextualSpacing/>
    </w:pPr>
  </w:style>
  <w:style w:type="table" w:styleId="TabloKlavuzu">
    <w:name w:val="Table Grid"/>
    <w:basedOn w:val="NormalTablo"/>
    <w:uiPriority w:val="59"/>
    <w:rsid w:val="001629B0"/>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629B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semiHidden/>
    <w:unhideWhenUsed/>
    <w:rsid w:val="0048000D"/>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48000D"/>
  </w:style>
  <w:style w:type="paragraph" w:styleId="AltBilgi">
    <w:name w:val="footer"/>
    <w:basedOn w:val="Normal"/>
    <w:link w:val="AltBilgiChar"/>
    <w:uiPriority w:val="99"/>
    <w:semiHidden/>
    <w:unhideWhenUsed/>
    <w:rsid w:val="0048000D"/>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4800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2302</Words>
  <Characters>13123</Characters>
  <Application>Microsoft Office Word</Application>
  <DocSecurity>0</DocSecurity>
  <Lines>109</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C@NgO</Company>
  <LinksUpToDate>false</LinksUpToDate>
  <CharactersWithSpaces>15395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turizmmyo</dc:creator>
  <cp:lastModifiedBy>15879</cp:lastModifiedBy>
  <cp:revision>2</cp:revision>
  <dcterms:created xsi:type="dcterms:W3CDTF">2019-12-20T08:32:00Z</dcterms:created>
  <dcterms:modified xsi:type="dcterms:W3CDTF">2019-12-20T08:32:00Z</dcterms:modified>
</cp:coreProperties>
</file>